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B8C3A" w14:textId="77777777" w:rsidR="00C4385C" w:rsidRPr="00AB51F7" w:rsidRDefault="00C4385C" w:rsidP="00752E1C">
      <w:pPr>
        <w:tabs>
          <w:tab w:val="left" w:pos="2023"/>
        </w:tabs>
        <w:spacing w:line="276" w:lineRule="auto"/>
        <w:rPr>
          <w:rFonts w:ascii="Calibri" w:hAnsi="Calibri" w:cs="Calibri"/>
          <w:b/>
          <w:bCs/>
          <w:sz w:val="20"/>
          <w:szCs w:val="20"/>
        </w:rPr>
      </w:pPr>
    </w:p>
    <w:p w14:paraId="1A4AF4A1" w14:textId="083461BE" w:rsidR="00E0255D" w:rsidRPr="00AB51F7" w:rsidRDefault="00E0255D" w:rsidP="00E0255D">
      <w:pPr>
        <w:jc w:val="center"/>
        <w:rPr>
          <w:rFonts w:ascii="Calibri" w:hAnsi="Calibri" w:cs="Calibri"/>
          <w:b/>
          <w:sz w:val="28"/>
          <w:szCs w:val="28"/>
        </w:rPr>
      </w:pPr>
      <w:r w:rsidRPr="00AB51F7">
        <w:rPr>
          <w:rFonts w:ascii="Calibri" w:hAnsi="Calibri" w:cs="Calibri"/>
          <w:b/>
          <w:sz w:val="28"/>
          <w:szCs w:val="28"/>
        </w:rPr>
        <w:t>FI</w:t>
      </w:r>
      <w:r w:rsidR="00C4385C" w:rsidRPr="00AB51F7">
        <w:rPr>
          <w:rFonts w:ascii="Calibri" w:hAnsi="Calibri" w:cs="Calibri"/>
          <w:b/>
          <w:sz w:val="28"/>
          <w:szCs w:val="28"/>
        </w:rPr>
        <w:t>Ș</w:t>
      </w:r>
      <w:r w:rsidRPr="00AB51F7">
        <w:rPr>
          <w:rFonts w:ascii="Calibri" w:hAnsi="Calibri" w:cs="Calibri"/>
          <w:b/>
          <w:sz w:val="28"/>
          <w:szCs w:val="28"/>
        </w:rPr>
        <w:t>A DISCIPLINEI</w:t>
      </w:r>
    </w:p>
    <w:p w14:paraId="16E71824" w14:textId="77777777" w:rsidR="00C4385C" w:rsidRPr="00AB51F7" w:rsidRDefault="00C4385C" w:rsidP="00C4385C">
      <w:pPr>
        <w:rPr>
          <w:rFonts w:ascii="Calibri" w:hAnsi="Calibri" w:cs="Calibri"/>
          <w:b/>
          <w:sz w:val="20"/>
          <w:szCs w:val="20"/>
        </w:rPr>
      </w:pPr>
    </w:p>
    <w:p w14:paraId="48979124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program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64"/>
        <w:gridCol w:w="5780"/>
      </w:tblGrid>
      <w:tr w:rsidR="008D16E3" w:rsidRPr="00AB51F7" w14:paraId="5F99CFA1" w14:textId="77777777" w:rsidTr="008D16E3">
        <w:tc>
          <w:tcPr>
            <w:tcW w:w="1907" w:type="pct"/>
            <w:vAlign w:val="center"/>
          </w:tcPr>
          <w:p w14:paraId="79A7E4F2" w14:textId="4F0814BD" w:rsidR="008D16E3" w:rsidRPr="00AB51F7" w:rsidRDefault="008D16E3" w:rsidP="008D16E3">
            <w:pPr>
              <w:pStyle w:val="NoSpacing"/>
              <w:numPr>
                <w:ilvl w:val="1"/>
                <w:numId w:val="27"/>
              </w:numPr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Instituția de învățământ superior</w:t>
            </w:r>
          </w:p>
        </w:tc>
        <w:tc>
          <w:tcPr>
            <w:tcW w:w="3093" w:type="pct"/>
          </w:tcPr>
          <w:p w14:paraId="39B37E74" w14:textId="563BF26A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9711F5">
              <w:rPr>
                <w:rFonts w:ascii="Times New Roman" w:hAnsi="Times New Roman"/>
                <w:lang w:val="ro-RO"/>
              </w:rPr>
              <w:t>Universitatea de Vest din Timi</w:t>
            </w:r>
            <w:r>
              <w:rPr>
                <w:rFonts w:ascii="Times New Roman" w:hAnsi="Times New Roman"/>
                <w:lang w:val="ro-RO"/>
              </w:rPr>
              <w:t>ș</w:t>
            </w:r>
            <w:r w:rsidRPr="009711F5">
              <w:rPr>
                <w:rFonts w:ascii="Times New Roman" w:hAnsi="Times New Roman"/>
                <w:lang w:val="ro-RO"/>
              </w:rPr>
              <w:t>oara</w:t>
            </w:r>
          </w:p>
        </w:tc>
      </w:tr>
      <w:tr w:rsidR="008D16E3" w:rsidRPr="00AB51F7" w14:paraId="09F1F378" w14:textId="77777777" w:rsidTr="008D16E3">
        <w:tc>
          <w:tcPr>
            <w:tcW w:w="1907" w:type="pct"/>
            <w:vAlign w:val="center"/>
          </w:tcPr>
          <w:p w14:paraId="2ABF2C34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1.2 Facultatea / Departamentul</w:t>
            </w:r>
          </w:p>
        </w:tc>
        <w:tc>
          <w:tcPr>
            <w:tcW w:w="3093" w:type="pct"/>
          </w:tcPr>
          <w:p w14:paraId="4792F875" w14:textId="76592DB8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Facultatea de Psihologie și Științe ale Educației</w:t>
            </w:r>
          </w:p>
        </w:tc>
      </w:tr>
      <w:tr w:rsidR="008D16E3" w:rsidRPr="00AB51F7" w14:paraId="3E2ECC7F" w14:textId="77777777" w:rsidTr="008D16E3">
        <w:tc>
          <w:tcPr>
            <w:tcW w:w="1907" w:type="pct"/>
            <w:vAlign w:val="center"/>
          </w:tcPr>
          <w:p w14:paraId="22160B34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1.3 Departamentul</w:t>
            </w:r>
          </w:p>
        </w:tc>
        <w:tc>
          <w:tcPr>
            <w:tcW w:w="3093" w:type="pct"/>
          </w:tcPr>
          <w:p w14:paraId="32745BEB" w14:textId="57C7F0E3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ascii="Times New Roman" w:hAnsi="Times New Roman"/>
                <w:lang w:val="ro-RO"/>
              </w:rPr>
              <w:t>Ştiinţe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ale </w:t>
            </w:r>
            <w:proofErr w:type="spellStart"/>
            <w:r>
              <w:rPr>
                <w:rFonts w:ascii="Times New Roman" w:hAnsi="Times New Roman"/>
                <w:lang w:val="ro-RO"/>
              </w:rPr>
              <w:t>Educaţiei</w:t>
            </w:r>
            <w:proofErr w:type="spellEnd"/>
          </w:p>
        </w:tc>
      </w:tr>
      <w:tr w:rsidR="008D16E3" w:rsidRPr="00AB51F7" w14:paraId="38E2999E" w14:textId="77777777" w:rsidTr="008D16E3">
        <w:tc>
          <w:tcPr>
            <w:tcW w:w="1907" w:type="pct"/>
            <w:vAlign w:val="center"/>
          </w:tcPr>
          <w:p w14:paraId="2467FE5A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1.4 Domeniul de studii</w:t>
            </w:r>
          </w:p>
        </w:tc>
        <w:tc>
          <w:tcPr>
            <w:tcW w:w="3093" w:type="pct"/>
          </w:tcPr>
          <w:p w14:paraId="06D81216" w14:textId="2D9DD891" w:rsidR="008D16E3" w:rsidRPr="00AB51F7" w:rsidRDefault="00706F4F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Consiliere și integrare educațională</w:t>
            </w:r>
            <w:r w:rsidR="00A369C8">
              <w:rPr>
                <w:rFonts w:ascii="Times New Roman" w:hAnsi="Times New Roman"/>
                <w:lang w:val="ro-RO"/>
              </w:rPr>
              <w:t>. Management educațional și dezvoltare curriculară</w:t>
            </w:r>
          </w:p>
        </w:tc>
      </w:tr>
      <w:tr w:rsidR="008D16E3" w:rsidRPr="00AB51F7" w14:paraId="7410FBFB" w14:textId="77777777" w:rsidTr="008D16E3">
        <w:tc>
          <w:tcPr>
            <w:tcW w:w="1907" w:type="pct"/>
            <w:vAlign w:val="center"/>
          </w:tcPr>
          <w:p w14:paraId="682C127F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1.5 Ciclul de studii</w:t>
            </w:r>
          </w:p>
        </w:tc>
        <w:tc>
          <w:tcPr>
            <w:tcW w:w="3093" w:type="pct"/>
          </w:tcPr>
          <w:p w14:paraId="2467BEDE" w14:textId="2D06CF2D" w:rsidR="008D16E3" w:rsidRPr="00AB51F7" w:rsidRDefault="00706F4F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Master</w:t>
            </w:r>
          </w:p>
        </w:tc>
      </w:tr>
      <w:tr w:rsidR="008D16E3" w:rsidRPr="00E2596E" w14:paraId="0BC03568" w14:textId="77777777" w:rsidTr="008D16E3">
        <w:tc>
          <w:tcPr>
            <w:tcW w:w="1907" w:type="pct"/>
            <w:vAlign w:val="center"/>
          </w:tcPr>
          <w:p w14:paraId="4A9FB682" w14:textId="77777777" w:rsidR="008D16E3" w:rsidRPr="00E2596E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E2596E">
              <w:rPr>
                <w:rFonts w:cs="Calibri"/>
                <w:lang w:val="ro-RO"/>
              </w:rPr>
              <w:t>1.6 Programul de studii / Calificarea</w:t>
            </w:r>
          </w:p>
        </w:tc>
        <w:tc>
          <w:tcPr>
            <w:tcW w:w="3093" w:type="pct"/>
          </w:tcPr>
          <w:p w14:paraId="00E8C6FC" w14:textId="77777777" w:rsidR="008D16E3" w:rsidRPr="00A369C8" w:rsidRDefault="00E2596E" w:rsidP="008D16E3">
            <w:pPr>
              <w:pStyle w:val="NoSpacing"/>
              <w:spacing w:line="276" w:lineRule="auto"/>
              <w:rPr>
                <w:rFonts w:ascii="Times New Roman" w:hAnsi="Times New Roman"/>
                <w:iCs/>
                <w:color w:val="000000"/>
              </w:rPr>
            </w:pPr>
            <w:r w:rsidRPr="00A369C8">
              <w:rPr>
                <w:rFonts w:ascii="Times New Roman" w:hAnsi="Times New Roman"/>
                <w:b/>
                <w:bCs/>
              </w:rPr>
              <w:t xml:space="preserve">CIE: </w:t>
            </w:r>
            <w:r w:rsidRPr="00A369C8">
              <w:rPr>
                <w:rFonts w:ascii="Times New Roman" w:hAnsi="Times New Roman"/>
                <w:iCs/>
                <w:color w:val="000000"/>
              </w:rPr>
              <w:t xml:space="preserve">235903 </w:t>
            </w:r>
            <w:proofErr w:type="spellStart"/>
            <w:r w:rsidRPr="00A369C8">
              <w:rPr>
                <w:rFonts w:ascii="Times New Roman" w:hAnsi="Times New Roman"/>
                <w:iCs/>
                <w:color w:val="000000"/>
              </w:rPr>
              <w:t>Consilier</w:t>
            </w:r>
            <w:proofErr w:type="spellEnd"/>
            <w:r w:rsidRPr="00A369C8">
              <w:rPr>
                <w:rFonts w:ascii="Times New Roman" w:hAnsi="Times New Roman"/>
                <w:iCs/>
                <w:color w:val="000000"/>
              </w:rPr>
              <w:t xml:space="preserve"> </w:t>
            </w:r>
            <w:proofErr w:type="spellStart"/>
            <w:r w:rsidRPr="00A369C8">
              <w:rPr>
                <w:rFonts w:ascii="Times New Roman" w:hAnsi="Times New Roman"/>
                <w:iCs/>
                <w:color w:val="000000"/>
              </w:rPr>
              <w:t>școlar</w:t>
            </w:r>
            <w:proofErr w:type="spellEnd"/>
            <w:r w:rsidRPr="00A369C8">
              <w:rPr>
                <w:rFonts w:ascii="Times New Roman" w:hAnsi="Times New Roman"/>
                <w:iCs/>
                <w:color w:val="000000"/>
              </w:rPr>
              <w:t xml:space="preserve">, 263412 </w:t>
            </w:r>
            <w:proofErr w:type="spellStart"/>
            <w:r w:rsidRPr="00A369C8">
              <w:rPr>
                <w:rFonts w:ascii="Times New Roman" w:hAnsi="Times New Roman"/>
                <w:iCs/>
                <w:color w:val="000000"/>
              </w:rPr>
              <w:t>Psihopedagog</w:t>
            </w:r>
            <w:proofErr w:type="spellEnd"/>
          </w:p>
          <w:p w14:paraId="4156A95C" w14:textId="7D265463" w:rsidR="00A369C8" w:rsidRPr="00E2596E" w:rsidRDefault="00A369C8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369C8">
              <w:rPr>
                <w:rFonts w:ascii="Times New Roman" w:hAnsi="Times New Roman"/>
                <w:b/>
                <w:bCs/>
              </w:rPr>
              <w:t>MEDC</w:t>
            </w:r>
            <w:r w:rsidRPr="00A369C8">
              <w:rPr>
                <w:rFonts w:ascii="Times New Roman" w:hAnsi="Times New Roman"/>
              </w:rPr>
              <w:t xml:space="preserve">: </w:t>
            </w:r>
            <w:proofErr w:type="spellStart"/>
            <w:r w:rsidRPr="00A369C8">
              <w:rPr>
                <w:rFonts w:ascii="Times New Roman" w:hAnsi="Times New Roman"/>
                <w:iCs/>
                <w:color w:val="000000"/>
              </w:rPr>
              <w:t>Specialisti</w:t>
            </w:r>
            <w:proofErr w:type="spellEnd"/>
            <w:r w:rsidRPr="00A369C8">
              <w:rPr>
                <w:rFonts w:ascii="Times New Roman" w:hAnsi="Times New Roman"/>
                <w:iCs/>
                <w:color w:val="000000"/>
              </w:rPr>
              <w:t xml:space="preserve"> in </w:t>
            </w:r>
            <w:proofErr w:type="spellStart"/>
            <w:r w:rsidRPr="00A369C8">
              <w:rPr>
                <w:rFonts w:ascii="Times New Roman" w:hAnsi="Times New Roman"/>
                <w:iCs/>
                <w:color w:val="000000"/>
              </w:rPr>
              <w:t>formarea</w:t>
            </w:r>
            <w:proofErr w:type="spellEnd"/>
            <w:r w:rsidRPr="00A369C8">
              <w:rPr>
                <w:rFonts w:ascii="Times New Roman" w:hAnsi="Times New Roman"/>
                <w:iCs/>
                <w:color w:val="000000"/>
              </w:rPr>
              <w:t xml:space="preserve"> </w:t>
            </w:r>
            <w:proofErr w:type="spellStart"/>
            <w:r w:rsidRPr="00A369C8">
              <w:rPr>
                <w:rFonts w:ascii="Times New Roman" w:hAnsi="Times New Roman"/>
                <w:iCs/>
                <w:color w:val="000000"/>
              </w:rPr>
              <w:t>si</w:t>
            </w:r>
            <w:proofErr w:type="spellEnd"/>
            <w:r w:rsidRPr="00A369C8">
              <w:rPr>
                <w:rFonts w:ascii="Times New Roman" w:hAnsi="Times New Roman"/>
                <w:iCs/>
                <w:color w:val="000000"/>
              </w:rPr>
              <w:t xml:space="preserve"> </w:t>
            </w:r>
            <w:proofErr w:type="spellStart"/>
            <w:r w:rsidRPr="00A369C8">
              <w:rPr>
                <w:rFonts w:ascii="Times New Roman" w:hAnsi="Times New Roman"/>
                <w:iCs/>
                <w:color w:val="000000"/>
              </w:rPr>
              <w:t>dezvoltarea</w:t>
            </w:r>
            <w:proofErr w:type="spellEnd"/>
            <w:r w:rsidRPr="00A369C8">
              <w:rPr>
                <w:rFonts w:ascii="Times New Roman" w:hAnsi="Times New Roman"/>
                <w:iCs/>
                <w:color w:val="000000"/>
              </w:rPr>
              <w:t xml:space="preserve"> </w:t>
            </w:r>
            <w:proofErr w:type="spellStart"/>
            <w:r w:rsidRPr="00A369C8">
              <w:rPr>
                <w:rFonts w:ascii="Times New Roman" w:hAnsi="Times New Roman"/>
                <w:iCs/>
                <w:color w:val="000000"/>
              </w:rPr>
              <w:t>personalului</w:t>
            </w:r>
            <w:proofErr w:type="spellEnd"/>
            <w:r w:rsidRPr="00A369C8">
              <w:rPr>
                <w:rFonts w:ascii="Times New Roman" w:hAnsi="Times New Roman"/>
                <w:iCs/>
                <w:color w:val="000000"/>
              </w:rPr>
              <w:t xml:space="preserve"> 2424, Manager de </w:t>
            </w:r>
            <w:proofErr w:type="spellStart"/>
            <w:r w:rsidRPr="00A369C8">
              <w:rPr>
                <w:rFonts w:ascii="Times New Roman" w:hAnsi="Times New Roman"/>
                <w:iCs/>
                <w:color w:val="000000"/>
              </w:rPr>
              <w:t>proiect</w:t>
            </w:r>
            <w:proofErr w:type="spellEnd"/>
            <w:r w:rsidRPr="00A369C8">
              <w:rPr>
                <w:rFonts w:ascii="Times New Roman" w:hAnsi="Times New Roman"/>
                <w:iCs/>
                <w:color w:val="000000"/>
              </w:rPr>
              <w:t xml:space="preserve"> 242101, Designer </w:t>
            </w:r>
            <w:proofErr w:type="spellStart"/>
            <w:r w:rsidRPr="00A369C8">
              <w:rPr>
                <w:rFonts w:ascii="Times New Roman" w:hAnsi="Times New Roman"/>
                <w:iCs/>
                <w:color w:val="000000"/>
              </w:rPr>
              <w:t>instrucțional</w:t>
            </w:r>
            <w:proofErr w:type="spellEnd"/>
            <w:r w:rsidRPr="00A369C8">
              <w:rPr>
                <w:rFonts w:ascii="Times New Roman" w:hAnsi="Times New Roman"/>
                <w:iCs/>
                <w:color w:val="000000"/>
              </w:rPr>
              <w:t xml:space="preserve"> 235904. </w:t>
            </w:r>
            <w:r w:rsidRPr="00A369C8">
              <w:rPr>
                <w:rFonts w:ascii="Times New Roman" w:hAnsi="Times New Roman"/>
                <w:iCs/>
              </w:rPr>
              <w:t xml:space="preserve">Director </w:t>
            </w:r>
            <w:proofErr w:type="spellStart"/>
            <w:r w:rsidRPr="00A369C8">
              <w:rPr>
                <w:rFonts w:ascii="Times New Roman" w:hAnsi="Times New Roman"/>
                <w:iCs/>
              </w:rPr>
              <w:t>unitate</w:t>
            </w:r>
            <w:proofErr w:type="spellEnd"/>
            <w:r w:rsidRPr="00A369C8">
              <w:rPr>
                <w:rFonts w:ascii="Times New Roman" w:hAnsi="Times New Roman"/>
                <w:iCs/>
              </w:rPr>
              <w:t xml:space="preserve"> de </w:t>
            </w:r>
            <w:proofErr w:type="spellStart"/>
            <w:r w:rsidRPr="00A369C8">
              <w:rPr>
                <w:rFonts w:ascii="Times New Roman" w:hAnsi="Times New Roman"/>
                <w:iCs/>
              </w:rPr>
              <w:t>invatamant</w:t>
            </w:r>
            <w:proofErr w:type="spellEnd"/>
            <w:r w:rsidRPr="00A369C8">
              <w:rPr>
                <w:rFonts w:ascii="Times New Roman" w:hAnsi="Times New Roman"/>
                <w:iCs/>
              </w:rPr>
              <w:t xml:space="preserve"> 134502</w:t>
            </w:r>
          </w:p>
        </w:tc>
      </w:tr>
    </w:tbl>
    <w:p w14:paraId="67CD805D" w14:textId="77777777" w:rsidR="00E0255D" w:rsidRPr="00E2596E" w:rsidRDefault="00E0255D" w:rsidP="00E0255D">
      <w:pPr>
        <w:rPr>
          <w:rFonts w:ascii="Calibri" w:hAnsi="Calibri" w:cs="Calibri"/>
          <w:sz w:val="22"/>
          <w:szCs w:val="22"/>
        </w:rPr>
      </w:pPr>
    </w:p>
    <w:p w14:paraId="51C268B8" w14:textId="77777777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Date despre disciplină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43"/>
        <w:gridCol w:w="567"/>
        <w:gridCol w:w="1418"/>
        <w:gridCol w:w="283"/>
        <w:gridCol w:w="567"/>
        <w:gridCol w:w="1651"/>
        <w:gridCol w:w="591"/>
        <w:gridCol w:w="1839"/>
        <w:gridCol w:w="630"/>
      </w:tblGrid>
      <w:tr w:rsidR="007B3009" w:rsidRPr="00AB51F7" w14:paraId="4013AFE0" w14:textId="6CA00F6F" w:rsidTr="007B3009">
        <w:tc>
          <w:tcPr>
            <w:tcW w:w="3828" w:type="dxa"/>
            <w:gridSpan w:val="3"/>
          </w:tcPr>
          <w:p w14:paraId="2A383B21" w14:textId="77777777" w:rsidR="007B3009" w:rsidRPr="00AB51F7" w:rsidRDefault="007B3009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2.1 Denumirea disciplinei</w:t>
            </w:r>
          </w:p>
        </w:tc>
        <w:tc>
          <w:tcPr>
            <w:tcW w:w="5561" w:type="dxa"/>
            <w:gridSpan w:val="6"/>
          </w:tcPr>
          <w:p w14:paraId="4A412420" w14:textId="1659A9E4" w:rsidR="007B3009" w:rsidRPr="00AB51F7" w:rsidRDefault="007B3009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Managementul diferențierii și integrării educaționale</w:t>
            </w:r>
          </w:p>
        </w:tc>
      </w:tr>
      <w:tr w:rsidR="007B3009" w:rsidRPr="00AB51F7" w14:paraId="4A61B8F8" w14:textId="7D8AD1FF" w:rsidTr="007B3009">
        <w:tc>
          <w:tcPr>
            <w:tcW w:w="3828" w:type="dxa"/>
            <w:gridSpan w:val="3"/>
          </w:tcPr>
          <w:p w14:paraId="4E4EEC75" w14:textId="73DF2536" w:rsidR="007B3009" w:rsidRPr="00AB51F7" w:rsidRDefault="007B3009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2.2 Titularul activităților de curs</w:t>
            </w:r>
          </w:p>
        </w:tc>
        <w:tc>
          <w:tcPr>
            <w:tcW w:w="5561" w:type="dxa"/>
            <w:gridSpan w:val="6"/>
          </w:tcPr>
          <w:p w14:paraId="44D2144D" w14:textId="283B5BC8" w:rsidR="007B3009" w:rsidRPr="00AB51F7" w:rsidRDefault="007B3009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cs="Calibri"/>
                <w:lang w:val="ro-RO"/>
              </w:rPr>
              <w:t>conf.univ.dr</w:t>
            </w:r>
            <w:proofErr w:type="spellEnd"/>
            <w:r>
              <w:rPr>
                <w:rFonts w:cs="Calibri"/>
                <w:lang w:val="ro-RO"/>
              </w:rPr>
              <w:t xml:space="preserve">. Anca </w:t>
            </w:r>
            <w:proofErr w:type="spellStart"/>
            <w:r>
              <w:rPr>
                <w:rFonts w:cs="Calibri"/>
                <w:lang w:val="ro-RO"/>
              </w:rPr>
              <w:t>Luștrea</w:t>
            </w:r>
            <w:proofErr w:type="spellEnd"/>
          </w:p>
        </w:tc>
      </w:tr>
      <w:tr w:rsidR="007B3009" w:rsidRPr="00AB51F7" w14:paraId="18E3C119" w14:textId="1583D081" w:rsidTr="007B3009">
        <w:tc>
          <w:tcPr>
            <w:tcW w:w="3828" w:type="dxa"/>
            <w:gridSpan w:val="3"/>
          </w:tcPr>
          <w:p w14:paraId="2201EA9F" w14:textId="67BBE6E9" w:rsidR="007B3009" w:rsidRPr="00AB51F7" w:rsidRDefault="007B3009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2.3 Titularul activităților de seminar</w:t>
            </w:r>
          </w:p>
        </w:tc>
        <w:tc>
          <w:tcPr>
            <w:tcW w:w="5561" w:type="dxa"/>
            <w:gridSpan w:val="6"/>
          </w:tcPr>
          <w:p w14:paraId="3E929826" w14:textId="1FCC5788" w:rsidR="007B3009" w:rsidRPr="00AB51F7" w:rsidRDefault="007B3009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proofErr w:type="spellStart"/>
            <w:r>
              <w:rPr>
                <w:rFonts w:cs="Calibri"/>
                <w:lang w:val="ro-RO"/>
              </w:rPr>
              <w:t>conf.univ.dr</w:t>
            </w:r>
            <w:proofErr w:type="spellEnd"/>
            <w:r>
              <w:rPr>
                <w:rFonts w:cs="Calibri"/>
                <w:lang w:val="ro-RO"/>
              </w:rPr>
              <w:t xml:space="preserve">. Anca </w:t>
            </w:r>
            <w:proofErr w:type="spellStart"/>
            <w:r>
              <w:rPr>
                <w:rFonts w:cs="Calibri"/>
                <w:lang w:val="ro-RO"/>
              </w:rPr>
              <w:t>Luștrea</w:t>
            </w:r>
            <w:proofErr w:type="spellEnd"/>
          </w:p>
        </w:tc>
      </w:tr>
      <w:tr w:rsidR="007B3009" w:rsidRPr="00AB51F7" w14:paraId="2D85BC83" w14:textId="200E8456" w:rsidTr="007B3009">
        <w:tc>
          <w:tcPr>
            <w:tcW w:w="1843" w:type="dxa"/>
          </w:tcPr>
          <w:p w14:paraId="7473A702" w14:textId="77777777" w:rsidR="007B3009" w:rsidRPr="00AB51F7" w:rsidRDefault="007B3009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2.4 Anul de studiu</w:t>
            </w:r>
          </w:p>
        </w:tc>
        <w:tc>
          <w:tcPr>
            <w:tcW w:w="567" w:type="dxa"/>
          </w:tcPr>
          <w:p w14:paraId="13DAEA25" w14:textId="1CCA97C8" w:rsidR="007B3009" w:rsidRPr="00AB51F7" w:rsidRDefault="007B3009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701" w:type="dxa"/>
            <w:gridSpan w:val="2"/>
          </w:tcPr>
          <w:p w14:paraId="50554F01" w14:textId="77777777" w:rsidR="007B3009" w:rsidRPr="00AB51F7" w:rsidRDefault="007B3009" w:rsidP="00080D22">
            <w:pPr>
              <w:pStyle w:val="NoSpacing"/>
              <w:spacing w:line="276" w:lineRule="auto"/>
              <w:ind w:right="-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2.5 Semestrul</w:t>
            </w:r>
          </w:p>
        </w:tc>
        <w:tc>
          <w:tcPr>
            <w:tcW w:w="567" w:type="dxa"/>
          </w:tcPr>
          <w:p w14:paraId="73C4B0BA" w14:textId="2996BC1F" w:rsidR="007B3009" w:rsidRPr="00AB51F7" w:rsidRDefault="007B3009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II</w:t>
            </w:r>
          </w:p>
        </w:tc>
        <w:tc>
          <w:tcPr>
            <w:tcW w:w="1651" w:type="dxa"/>
          </w:tcPr>
          <w:p w14:paraId="5BBCC7D4" w14:textId="427A378A" w:rsidR="007B3009" w:rsidRPr="00AB51F7" w:rsidRDefault="007B3009" w:rsidP="00080D22">
            <w:pPr>
              <w:pStyle w:val="NoSpacing"/>
              <w:spacing w:line="276" w:lineRule="auto"/>
              <w:ind w:right="-108" w:hanging="108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 xml:space="preserve"> 2.6 Tipul de evaluare</w:t>
            </w:r>
          </w:p>
        </w:tc>
        <w:tc>
          <w:tcPr>
            <w:tcW w:w="591" w:type="dxa"/>
          </w:tcPr>
          <w:p w14:paraId="744AFE62" w14:textId="693BE180" w:rsidR="007B3009" w:rsidRPr="00AB51F7" w:rsidRDefault="007B3009" w:rsidP="000A7066">
            <w:pPr>
              <w:pStyle w:val="NoSpacing"/>
              <w:spacing w:line="276" w:lineRule="auto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</w:t>
            </w:r>
            <w:r w:rsidRPr="00AB51F7">
              <w:rPr>
                <w:rStyle w:val="FootnoteReference"/>
                <w:rFonts w:cs="Calibri"/>
                <w:lang w:val="ro-RO"/>
              </w:rPr>
              <w:footnoteReference w:id="1"/>
            </w:r>
          </w:p>
        </w:tc>
        <w:tc>
          <w:tcPr>
            <w:tcW w:w="1839" w:type="dxa"/>
          </w:tcPr>
          <w:p w14:paraId="7C0DE4CB" w14:textId="77777777" w:rsidR="007B3009" w:rsidRPr="00AB51F7" w:rsidRDefault="007B3009" w:rsidP="00080D22">
            <w:pPr>
              <w:pStyle w:val="NoSpacing"/>
              <w:spacing w:line="276" w:lineRule="auto"/>
              <w:ind w:right="-108" w:hanging="42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2.7 Regimul disciplinei</w:t>
            </w:r>
          </w:p>
        </w:tc>
        <w:tc>
          <w:tcPr>
            <w:tcW w:w="630" w:type="dxa"/>
          </w:tcPr>
          <w:p w14:paraId="3C0F2EDE" w14:textId="54F054BC" w:rsidR="007B3009" w:rsidRPr="00AB51F7" w:rsidRDefault="007B3009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DS, DO</w:t>
            </w:r>
          </w:p>
        </w:tc>
      </w:tr>
    </w:tbl>
    <w:p w14:paraId="7E9DBA76" w14:textId="77777777" w:rsidR="00E0255D" w:rsidRPr="00AB51F7" w:rsidRDefault="00E0255D" w:rsidP="00E0255D">
      <w:pPr>
        <w:rPr>
          <w:rFonts w:ascii="Calibri" w:hAnsi="Calibri" w:cs="Calibri"/>
          <w:sz w:val="20"/>
          <w:szCs w:val="20"/>
        </w:rPr>
      </w:pPr>
    </w:p>
    <w:p w14:paraId="04074F03" w14:textId="2409E91D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Timpul total estimat (ore pe semestru al activită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ilor didactice)</w:t>
      </w:r>
      <w:r w:rsidR="00A80917" w:rsidRPr="00AB51F7">
        <w:rPr>
          <w:rStyle w:val="FootnoteReference"/>
          <w:rFonts w:ascii="Calibri" w:hAnsi="Calibri" w:cs="Calibri"/>
          <w:b/>
        </w:rPr>
        <w:footnoteReference w:id="2"/>
      </w:r>
    </w:p>
    <w:tbl>
      <w:tblPr>
        <w:tblW w:w="93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663"/>
        <w:gridCol w:w="440"/>
        <w:gridCol w:w="295"/>
        <w:gridCol w:w="1681"/>
        <w:gridCol w:w="440"/>
        <w:gridCol w:w="2312"/>
        <w:gridCol w:w="524"/>
      </w:tblGrid>
      <w:tr w:rsidR="00E0255D" w:rsidRPr="00AB51F7" w14:paraId="5B1575BC" w14:textId="77777777" w:rsidTr="00E2596E">
        <w:tc>
          <w:tcPr>
            <w:tcW w:w="3663" w:type="dxa"/>
          </w:tcPr>
          <w:p w14:paraId="276EC93C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3.1 Număr de ore pe săptămână</w:t>
            </w:r>
          </w:p>
        </w:tc>
        <w:tc>
          <w:tcPr>
            <w:tcW w:w="440" w:type="dxa"/>
          </w:tcPr>
          <w:p w14:paraId="602ABD8A" w14:textId="31C89AE7" w:rsidR="00E0255D" w:rsidRPr="00AB51F7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</w:p>
        </w:tc>
        <w:tc>
          <w:tcPr>
            <w:tcW w:w="1976" w:type="dxa"/>
            <w:gridSpan w:val="2"/>
          </w:tcPr>
          <w:p w14:paraId="62B6408E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3.2 curs</w:t>
            </w:r>
          </w:p>
        </w:tc>
        <w:tc>
          <w:tcPr>
            <w:tcW w:w="440" w:type="dxa"/>
          </w:tcPr>
          <w:p w14:paraId="04D7773C" w14:textId="1748F592" w:rsidR="00E0255D" w:rsidRPr="00AB51F7" w:rsidRDefault="00A369C8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  <w:tc>
          <w:tcPr>
            <w:tcW w:w="2312" w:type="dxa"/>
          </w:tcPr>
          <w:p w14:paraId="5905DEA2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3.3 seminar/laborator</w:t>
            </w:r>
          </w:p>
        </w:tc>
        <w:tc>
          <w:tcPr>
            <w:tcW w:w="524" w:type="dxa"/>
          </w:tcPr>
          <w:p w14:paraId="513AE2A3" w14:textId="657D107D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</w:p>
        </w:tc>
      </w:tr>
      <w:tr w:rsidR="00E0255D" w:rsidRPr="00AB51F7" w14:paraId="1D8AE468" w14:textId="77777777" w:rsidTr="00E2596E">
        <w:tc>
          <w:tcPr>
            <w:tcW w:w="3663" w:type="dxa"/>
          </w:tcPr>
          <w:p w14:paraId="61528410" w14:textId="5D90CB72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3.4 Total ore din planul de învă</w:t>
            </w:r>
            <w:r w:rsidR="00C4385C" w:rsidRPr="00AB51F7">
              <w:rPr>
                <w:rFonts w:cs="Calibri"/>
                <w:lang w:val="ro-RO"/>
              </w:rPr>
              <w:t>ț</w:t>
            </w:r>
            <w:r w:rsidRPr="00AB51F7">
              <w:rPr>
                <w:rFonts w:cs="Calibri"/>
                <w:lang w:val="ro-RO"/>
              </w:rPr>
              <w:t>ământ</w:t>
            </w:r>
          </w:p>
        </w:tc>
        <w:tc>
          <w:tcPr>
            <w:tcW w:w="440" w:type="dxa"/>
          </w:tcPr>
          <w:p w14:paraId="35A140B1" w14:textId="7E74BDEF" w:rsidR="00E0255D" w:rsidRPr="00AB51F7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2</w:t>
            </w:r>
            <w:r w:rsidR="00AB3342">
              <w:rPr>
                <w:rFonts w:cs="Calibri"/>
                <w:lang w:val="ro-RO"/>
              </w:rPr>
              <w:t>4</w:t>
            </w:r>
          </w:p>
        </w:tc>
        <w:tc>
          <w:tcPr>
            <w:tcW w:w="1976" w:type="dxa"/>
            <w:gridSpan w:val="2"/>
          </w:tcPr>
          <w:p w14:paraId="063B88D7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din care: 3.5 curs</w:t>
            </w:r>
          </w:p>
        </w:tc>
        <w:tc>
          <w:tcPr>
            <w:tcW w:w="440" w:type="dxa"/>
          </w:tcPr>
          <w:p w14:paraId="34FD5EF9" w14:textId="358E610C" w:rsidR="00E0255D" w:rsidRPr="00AB51F7" w:rsidRDefault="00E2596E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  <w:r w:rsidR="00AB3342">
              <w:rPr>
                <w:rFonts w:cs="Calibri"/>
                <w:lang w:val="ro-RO"/>
              </w:rPr>
              <w:t>2</w:t>
            </w:r>
          </w:p>
        </w:tc>
        <w:tc>
          <w:tcPr>
            <w:tcW w:w="2312" w:type="dxa"/>
          </w:tcPr>
          <w:p w14:paraId="77313924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3.6 seminar/laborator</w:t>
            </w:r>
          </w:p>
        </w:tc>
        <w:tc>
          <w:tcPr>
            <w:tcW w:w="524" w:type="dxa"/>
          </w:tcPr>
          <w:p w14:paraId="366A0D3E" w14:textId="26A57F5D" w:rsidR="00E0255D" w:rsidRPr="00AB51F7" w:rsidRDefault="008D16E3" w:rsidP="00080D22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cs="Calibri"/>
                <w:lang w:val="ro-RO"/>
              </w:rPr>
              <w:t>1</w:t>
            </w:r>
            <w:r w:rsidR="00AB3342">
              <w:rPr>
                <w:rFonts w:cs="Calibri"/>
                <w:lang w:val="ro-RO"/>
              </w:rPr>
              <w:t>2</w:t>
            </w:r>
          </w:p>
        </w:tc>
      </w:tr>
      <w:tr w:rsidR="00E0255D" w:rsidRPr="00AB51F7" w14:paraId="6C80A98D" w14:textId="77777777" w:rsidTr="00802D13">
        <w:tc>
          <w:tcPr>
            <w:tcW w:w="8831" w:type="dxa"/>
            <w:gridSpan w:val="6"/>
          </w:tcPr>
          <w:p w14:paraId="74693E4C" w14:textId="3857E14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Distribu</w:t>
            </w:r>
            <w:r w:rsidR="00C4385C" w:rsidRPr="00AB51F7">
              <w:rPr>
                <w:rFonts w:cs="Calibri"/>
                <w:bCs/>
                <w:lang w:val="ro-RO"/>
              </w:rPr>
              <w:t>ț</w:t>
            </w:r>
            <w:r w:rsidRPr="00AB51F7">
              <w:rPr>
                <w:rFonts w:cs="Calibri"/>
                <w:bCs/>
                <w:lang w:val="ro-RO"/>
              </w:rPr>
              <w:t>ia fondului de timp:</w:t>
            </w:r>
          </w:p>
        </w:tc>
        <w:tc>
          <w:tcPr>
            <w:tcW w:w="524" w:type="dxa"/>
          </w:tcPr>
          <w:p w14:paraId="0487E59F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ore</w:t>
            </w:r>
          </w:p>
        </w:tc>
      </w:tr>
      <w:tr w:rsidR="00E2596E" w:rsidRPr="00AB51F7" w14:paraId="347FD4CB" w14:textId="77777777" w:rsidTr="00802D13">
        <w:tc>
          <w:tcPr>
            <w:tcW w:w="8831" w:type="dxa"/>
            <w:gridSpan w:val="6"/>
          </w:tcPr>
          <w:p w14:paraId="1EF5672F" w14:textId="254E03CD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Studiul după manual, suport de curs, bibliografie și notițe</w:t>
            </w:r>
          </w:p>
        </w:tc>
        <w:tc>
          <w:tcPr>
            <w:tcW w:w="524" w:type="dxa"/>
          </w:tcPr>
          <w:p w14:paraId="47842B59" w14:textId="407BAD50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BF65B2">
              <w:rPr>
                <w:rFonts w:ascii="Times New Roman" w:hAnsi="Times New Roman"/>
                <w:sz w:val="24"/>
                <w:szCs w:val="24"/>
                <w:lang w:val="ro-RO"/>
              </w:rPr>
              <w:t>37</w:t>
            </w:r>
          </w:p>
        </w:tc>
      </w:tr>
      <w:tr w:rsidR="00E2596E" w:rsidRPr="00AB51F7" w14:paraId="7F2626AA" w14:textId="77777777" w:rsidTr="00802D13">
        <w:tc>
          <w:tcPr>
            <w:tcW w:w="8831" w:type="dxa"/>
            <w:gridSpan w:val="6"/>
          </w:tcPr>
          <w:p w14:paraId="271332F5" w14:textId="77777777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Documentare suplimentară în bibliotecă, pe platformele electronice de specialitate / pe teren</w:t>
            </w:r>
          </w:p>
        </w:tc>
        <w:tc>
          <w:tcPr>
            <w:tcW w:w="524" w:type="dxa"/>
          </w:tcPr>
          <w:p w14:paraId="2696B839" w14:textId="66F84990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BF65B2"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</w:tr>
      <w:tr w:rsidR="00E2596E" w:rsidRPr="00AB51F7" w14:paraId="65980EF1" w14:textId="77777777" w:rsidTr="00802D13">
        <w:tc>
          <w:tcPr>
            <w:tcW w:w="8831" w:type="dxa"/>
            <w:gridSpan w:val="6"/>
          </w:tcPr>
          <w:p w14:paraId="75A63E4B" w14:textId="7CBFA162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Pregătire seminare / laboratoare, teme, referate, portofolii și eseuri</w:t>
            </w:r>
          </w:p>
        </w:tc>
        <w:tc>
          <w:tcPr>
            <w:tcW w:w="524" w:type="dxa"/>
          </w:tcPr>
          <w:p w14:paraId="05B0AAE0" w14:textId="5CAB6D9A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BF65B2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  <w:r w:rsidR="00AB3342">
              <w:rPr>
                <w:rFonts w:ascii="Times New Roman" w:hAnsi="Times New Roman"/>
                <w:sz w:val="24"/>
                <w:szCs w:val="24"/>
                <w:lang w:val="ro-RO"/>
              </w:rPr>
              <w:t>9</w:t>
            </w:r>
          </w:p>
        </w:tc>
      </w:tr>
      <w:tr w:rsidR="00E2596E" w:rsidRPr="00AB51F7" w14:paraId="595F83C1" w14:textId="77777777" w:rsidTr="00802D13">
        <w:tc>
          <w:tcPr>
            <w:tcW w:w="8831" w:type="dxa"/>
            <w:gridSpan w:val="6"/>
          </w:tcPr>
          <w:p w14:paraId="15821CE7" w14:textId="06F41715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Tutorat</w:t>
            </w:r>
          </w:p>
        </w:tc>
        <w:tc>
          <w:tcPr>
            <w:tcW w:w="524" w:type="dxa"/>
          </w:tcPr>
          <w:p w14:paraId="3B9B8C3B" w14:textId="5A53541C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BF65B2">
              <w:rPr>
                <w:rFonts w:ascii="Times New Roman" w:hAnsi="Times New Roman"/>
                <w:sz w:val="24"/>
                <w:szCs w:val="24"/>
                <w:lang w:val="ro-RO"/>
              </w:rPr>
              <w:t>3</w:t>
            </w:r>
          </w:p>
        </w:tc>
      </w:tr>
      <w:tr w:rsidR="00E2596E" w:rsidRPr="00AB51F7" w14:paraId="513FE437" w14:textId="77777777" w:rsidTr="00802D13">
        <w:tc>
          <w:tcPr>
            <w:tcW w:w="8831" w:type="dxa"/>
            <w:gridSpan w:val="6"/>
          </w:tcPr>
          <w:p w14:paraId="404E7887" w14:textId="1EBAEC31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Examinări</w:t>
            </w:r>
            <w:r w:rsidRPr="00AB51F7">
              <w:rPr>
                <w:rStyle w:val="FootnoteReference"/>
                <w:rFonts w:cs="Calibri"/>
                <w:lang w:val="ro-RO"/>
              </w:rPr>
              <w:footnoteReference w:id="3"/>
            </w:r>
          </w:p>
        </w:tc>
        <w:tc>
          <w:tcPr>
            <w:tcW w:w="524" w:type="dxa"/>
          </w:tcPr>
          <w:p w14:paraId="1D729EB9" w14:textId="582054B2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>4</w:t>
            </w:r>
          </w:p>
        </w:tc>
      </w:tr>
      <w:tr w:rsidR="00E2596E" w:rsidRPr="00AB51F7" w14:paraId="27036078" w14:textId="77777777" w:rsidTr="00802D13">
        <w:tc>
          <w:tcPr>
            <w:tcW w:w="8831" w:type="dxa"/>
            <w:gridSpan w:val="6"/>
          </w:tcPr>
          <w:p w14:paraId="1B22F6FD" w14:textId="4AAE2225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Alte activități</w:t>
            </w:r>
          </w:p>
        </w:tc>
        <w:tc>
          <w:tcPr>
            <w:tcW w:w="524" w:type="dxa"/>
          </w:tcPr>
          <w:p w14:paraId="2769F5B1" w14:textId="6B5E1D9C" w:rsidR="00E2596E" w:rsidRPr="00AB51F7" w:rsidRDefault="00E2596E" w:rsidP="00E2596E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</w:p>
        </w:tc>
      </w:tr>
      <w:tr w:rsidR="00E0255D" w:rsidRPr="00AB51F7" w14:paraId="601F6F7A" w14:textId="77777777" w:rsidTr="00E2596E">
        <w:trPr>
          <w:gridAfter w:val="4"/>
          <w:wAfter w:w="4957" w:type="dxa"/>
        </w:trPr>
        <w:tc>
          <w:tcPr>
            <w:tcW w:w="3663" w:type="dxa"/>
          </w:tcPr>
          <w:p w14:paraId="479894EA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3.7 Total ore studiu individual</w:t>
            </w:r>
          </w:p>
        </w:tc>
        <w:tc>
          <w:tcPr>
            <w:tcW w:w="735" w:type="dxa"/>
            <w:gridSpan w:val="2"/>
          </w:tcPr>
          <w:p w14:paraId="4395AD20" w14:textId="17E16E50" w:rsidR="00E0255D" w:rsidRPr="00AB51F7" w:rsidRDefault="00E2596E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1</w:t>
            </w:r>
            <w:r w:rsidR="00AB3342">
              <w:rPr>
                <w:rFonts w:cs="Calibri"/>
                <w:b/>
                <w:lang w:val="ro-RO"/>
              </w:rPr>
              <w:t>22</w:t>
            </w:r>
          </w:p>
        </w:tc>
      </w:tr>
      <w:tr w:rsidR="00E0255D" w:rsidRPr="00AB51F7" w14:paraId="0E0E0360" w14:textId="77777777" w:rsidTr="00E2596E">
        <w:trPr>
          <w:gridAfter w:val="4"/>
          <w:wAfter w:w="4957" w:type="dxa"/>
        </w:trPr>
        <w:tc>
          <w:tcPr>
            <w:tcW w:w="3663" w:type="dxa"/>
          </w:tcPr>
          <w:p w14:paraId="310486C5" w14:textId="319470E6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3.8 Total ore pe semestru</w:t>
            </w:r>
            <w:r w:rsidR="00A80917" w:rsidRPr="00AB51F7">
              <w:rPr>
                <w:rStyle w:val="FootnoteReference"/>
                <w:rFonts w:cs="Calibri"/>
                <w:bCs/>
                <w:lang w:val="ro-RO"/>
              </w:rPr>
              <w:footnoteReference w:id="4"/>
            </w:r>
          </w:p>
        </w:tc>
        <w:tc>
          <w:tcPr>
            <w:tcW w:w="735" w:type="dxa"/>
            <w:gridSpan w:val="2"/>
          </w:tcPr>
          <w:p w14:paraId="15B2F92D" w14:textId="28F9452B" w:rsidR="00E0255D" w:rsidRPr="00AB51F7" w:rsidRDefault="00E2596E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150</w:t>
            </w:r>
          </w:p>
        </w:tc>
      </w:tr>
      <w:tr w:rsidR="00E0255D" w:rsidRPr="00AB51F7" w14:paraId="0543F2FB" w14:textId="77777777" w:rsidTr="00E2596E">
        <w:trPr>
          <w:gridAfter w:val="4"/>
          <w:wAfter w:w="4957" w:type="dxa"/>
        </w:trPr>
        <w:tc>
          <w:tcPr>
            <w:tcW w:w="3663" w:type="dxa"/>
          </w:tcPr>
          <w:p w14:paraId="4AA42D0D" w14:textId="77777777" w:rsidR="00E0255D" w:rsidRPr="00AB51F7" w:rsidRDefault="00E0255D" w:rsidP="00080D22">
            <w:pPr>
              <w:pStyle w:val="NoSpacing"/>
              <w:spacing w:line="276" w:lineRule="auto"/>
              <w:rPr>
                <w:rFonts w:cs="Calibri"/>
                <w:bCs/>
                <w:lang w:val="ro-RO"/>
              </w:rPr>
            </w:pPr>
            <w:r w:rsidRPr="00AB51F7">
              <w:rPr>
                <w:rFonts w:cs="Calibri"/>
                <w:bCs/>
                <w:lang w:val="ro-RO"/>
              </w:rPr>
              <w:t>3.9 Numărul de credite</w:t>
            </w:r>
          </w:p>
        </w:tc>
        <w:tc>
          <w:tcPr>
            <w:tcW w:w="735" w:type="dxa"/>
            <w:gridSpan w:val="2"/>
          </w:tcPr>
          <w:p w14:paraId="176127E3" w14:textId="555653C3" w:rsidR="00E0255D" w:rsidRPr="00AB51F7" w:rsidRDefault="00E2596E" w:rsidP="00080D22">
            <w:pPr>
              <w:pStyle w:val="NoSpacing"/>
              <w:spacing w:line="276" w:lineRule="auto"/>
              <w:rPr>
                <w:rFonts w:cs="Calibri"/>
                <w:b/>
                <w:lang w:val="ro-RO"/>
              </w:rPr>
            </w:pPr>
            <w:r>
              <w:rPr>
                <w:rFonts w:cs="Calibri"/>
                <w:b/>
                <w:lang w:val="ro-RO"/>
              </w:rPr>
              <w:t>6</w:t>
            </w:r>
          </w:p>
        </w:tc>
      </w:tr>
    </w:tbl>
    <w:p w14:paraId="2AFF86C3" w14:textId="77777777" w:rsidR="00C4385C" w:rsidRPr="00AB51F7" w:rsidRDefault="00C4385C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ACD2D8D" w14:textId="30F46626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Precondi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985"/>
        <w:gridCol w:w="7404"/>
      </w:tblGrid>
      <w:tr w:rsidR="008D16E3" w:rsidRPr="00AB51F7" w14:paraId="3623956B" w14:textId="77777777" w:rsidTr="008D16E3">
        <w:tc>
          <w:tcPr>
            <w:tcW w:w="1985" w:type="dxa"/>
          </w:tcPr>
          <w:p w14:paraId="4C592DB3" w14:textId="7777777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4.1 de curriculum</w:t>
            </w:r>
          </w:p>
        </w:tc>
        <w:tc>
          <w:tcPr>
            <w:tcW w:w="7404" w:type="dxa"/>
          </w:tcPr>
          <w:p w14:paraId="60BD6622" w14:textId="77777777" w:rsidR="00E2596E" w:rsidRPr="007B3009" w:rsidRDefault="007B3009" w:rsidP="008D16E3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ascii="Times New Roman" w:hAnsi="Times New Roman"/>
                <w:lang w:val="ro-RO"/>
              </w:rPr>
            </w:pPr>
            <w:r w:rsidRPr="007B3009">
              <w:rPr>
                <w:rFonts w:ascii="Times New Roman" w:hAnsi="Times New Roman"/>
                <w:lang w:val="ro-RO"/>
              </w:rPr>
              <w:t xml:space="preserve">Teoria și </w:t>
            </w:r>
            <w:proofErr w:type="spellStart"/>
            <w:r w:rsidRPr="007B3009">
              <w:rPr>
                <w:rFonts w:ascii="Times New Roman" w:hAnsi="Times New Roman"/>
                <w:lang w:val="ro-RO"/>
              </w:rPr>
              <w:t>metodoogia</w:t>
            </w:r>
            <w:proofErr w:type="spellEnd"/>
            <w:r w:rsidRPr="007B3009">
              <w:rPr>
                <w:rFonts w:ascii="Times New Roman" w:hAnsi="Times New Roman"/>
                <w:lang w:val="ro-RO"/>
              </w:rPr>
              <w:t xml:space="preserve"> curriculumului</w:t>
            </w:r>
          </w:p>
          <w:p w14:paraId="3DBC76B8" w14:textId="77777777" w:rsidR="007B3009" w:rsidRPr="007B3009" w:rsidRDefault="007B3009" w:rsidP="008D16E3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ascii="Times New Roman" w:hAnsi="Times New Roman"/>
                <w:lang w:val="ro-RO"/>
              </w:rPr>
            </w:pPr>
            <w:r w:rsidRPr="007B3009">
              <w:rPr>
                <w:rFonts w:ascii="Times New Roman" w:hAnsi="Times New Roman"/>
                <w:lang w:val="ro-RO"/>
              </w:rPr>
              <w:t>Teoria și metodologia instruirii</w:t>
            </w:r>
          </w:p>
          <w:p w14:paraId="6B861462" w14:textId="0F06B5B0" w:rsidR="007B3009" w:rsidRPr="007B3009" w:rsidRDefault="007B3009" w:rsidP="008D16E3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ascii="Times New Roman" w:hAnsi="Times New Roman"/>
                <w:lang w:val="ro-RO"/>
              </w:rPr>
            </w:pPr>
            <w:r w:rsidRPr="007B3009">
              <w:rPr>
                <w:rFonts w:ascii="Times New Roman" w:hAnsi="Times New Roman"/>
                <w:lang w:val="ro-RO"/>
              </w:rPr>
              <w:t>Teoria și metodologia evaluării</w:t>
            </w:r>
          </w:p>
        </w:tc>
      </w:tr>
      <w:tr w:rsidR="008D16E3" w:rsidRPr="00AB51F7" w14:paraId="0C24B7B9" w14:textId="77777777" w:rsidTr="007B3009">
        <w:trPr>
          <w:trHeight w:val="102"/>
        </w:trPr>
        <w:tc>
          <w:tcPr>
            <w:tcW w:w="1985" w:type="dxa"/>
          </w:tcPr>
          <w:p w14:paraId="0E27F819" w14:textId="140AA507" w:rsidR="008D16E3" w:rsidRPr="00AB51F7" w:rsidRDefault="008D16E3" w:rsidP="008D16E3">
            <w:pPr>
              <w:pStyle w:val="NoSpacing"/>
              <w:spacing w:line="276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4.2 de competențe</w:t>
            </w:r>
          </w:p>
        </w:tc>
        <w:tc>
          <w:tcPr>
            <w:tcW w:w="7404" w:type="dxa"/>
          </w:tcPr>
          <w:p w14:paraId="63E2274E" w14:textId="3D4DF8CD" w:rsidR="008D16E3" w:rsidRPr="007B3009" w:rsidRDefault="007B3009" w:rsidP="008D16E3">
            <w:pPr>
              <w:pStyle w:val="NoSpacing"/>
              <w:numPr>
                <w:ilvl w:val="0"/>
                <w:numId w:val="28"/>
              </w:numPr>
              <w:spacing w:line="276" w:lineRule="auto"/>
              <w:ind w:hanging="686"/>
              <w:rPr>
                <w:rFonts w:ascii="Times New Roman" w:hAnsi="Times New Roman"/>
                <w:lang w:val="ro-RO"/>
              </w:rPr>
            </w:pPr>
            <w:proofErr w:type="spellStart"/>
            <w:r w:rsidRPr="007B3009">
              <w:rPr>
                <w:rFonts w:ascii="Times New Roman" w:hAnsi="Times New Roman"/>
                <w:color w:val="000000"/>
              </w:rPr>
              <w:t>Proiectare</w:t>
            </w:r>
            <w:proofErr w:type="spellEnd"/>
            <w:r w:rsidRPr="007B3009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7B3009">
              <w:rPr>
                <w:rFonts w:ascii="Times New Roman" w:hAnsi="Times New Roman"/>
                <w:color w:val="000000"/>
              </w:rPr>
              <w:t>educațională</w:t>
            </w:r>
            <w:proofErr w:type="spellEnd"/>
          </w:p>
        </w:tc>
      </w:tr>
    </w:tbl>
    <w:p w14:paraId="778D68D2" w14:textId="77777777" w:rsidR="009073AF" w:rsidRPr="00AB51F7" w:rsidRDefault="009073AF" w:rsidP="00C4385C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77A8EEB9" w14:textId="2BBDA049" w:rsidR="00E0255D" w:rsidRPr="00AB51F7" w:rsidRDefault="00E0255D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Condi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ii (acolo unde este cazul)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565"/>
        <w:gridCol w:w="4824"/>
      </w:tblGrid>
      <w:tr w:rsidR="00E0255D" w:rsidRPr="00AB51F7" w14:paraId="2C5D8739" w14:textId="77777777" w:rsidTr="00802D13">
        <w:tc>
          <w:tcPr>
            <w:tcW w:w="4565" w:type="dxa"/>
          </w:tcPr>
          <w:p w14:paraId="26DB2A17" w14:textId="7EFC29E3" w:rsidR="00E0255D" w:rsidRPr="00AB51F7" w:rsidRDefault="00E0255D" w:rsidP="00080D22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5.1 de desfă</w:t>
            </w:r>
            <w:r w:rsidR="00C4385C" w:rsidRPr="00AB51F7">
              <w:rPr>
                <w:rFonts w:cs="Calibri"/>
                <w:lang w:val="ro-RO"/>
              </w:rPr>
              <w:t>ș</w:t>
            </w:r>
            <w:r w:rsidRPr="00AB51F7">
              <w:rPr>
                <w:rFonts w:cs="Calibri"/>
                <w:lang w:val="ro-RO"/>
              </w:rPr>
              <w:t xml:space="preserve">urare a </w:t>
            </w:r>
            <w:r w:rsidR="00802D13" w:rsidRPr="00AB51F7">
              <w:rPr>
                <w:rFonts w:cs="Calibri"/>
                <w:lang w:val="ro-RO"/>
              </w:rPr>
              <w:t>cursului</w:t>
            </w:r>
          </w:p>
        </w:tc>
        <w:tc>
          <w:tcPr>
            <w:tcW w:w="4824" w:type="dxa"/>
          </w:tcPr>
          <w:p w14:paraId="53F73941" w14:textId="77777777" w:rsidR="008D16E3" w:rsidRDefault="008D16E3" w:rsidP="008D16E3">
            <w:pPr>
              <w:pStyle w:val="NoSpacing"/>
              <w:spacing w:line="288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Studenții au nevoie de </w:t>
            </w:r>
          </w:p>
          <w:p w14:paraId="4E5C5FEF" w14:textId="77777777" w:rsidR="008D16E3" w:rsidRPr="005F6906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 w:rsidRPr="005F6906">
              <w:rPr>
                <w:rFonts w:ascii="Times New Roman" w:hAnsi="Times New Roman"/>
                <w:lang w:val="ro-RO"/>
              </w:rPr>
              <w:t>Materiale: tehnologii de suport – laptop/calculator cu cameră web și microfon/tabletă/telefon.</w:t>
            </w:r>
          </w:p>
          <w:p w14:paraId="48D92E30" w14:textId="77777777" w:rsidR="008D16E3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Acces la internet</w:t>
            </w:r>
          </w:p>
          <w:p w14:paraId="6ADFF241" w14:textId="0290B489" w:rsidR="00E0255D" w:rsidRPr="00AB51F7" w:rsidRDefault="008D16E3" w:rsidP="008D16E3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Acces la adresa de mail instituțional / Platforma </w:t>
            </w:r>
            <w:proofErr w:type="spellStart"/>
            <w:r>
              <w:rPr>
                <w:rFonts w:ascii="Times New Roman" w:hAnsi="Times New Roman"/>
                <w:lang w:val="ro-RO"/>
              </w:rPr>
              <w:t>Classroom</w:t>
            </w:r>
            <w:proofErr w:type="spellEnd"/>
          </w:p>
        </w:tc>
      </w:tr>
      <w:tr w:rsidR="00802D13" w:rsidRPr="00AB51F7" w14:paraId="12F774A5" w14:textId="77777777" w:rsidTr="00802D13">
        <w:tc>
          <w:tcPr>
            <w:tcW w:w="4565" w:type="dxa"/>
          </w:tcPr>
          <w:p w14:paraId="7D3A976E" w14:textId="094647EB" w:rsidR="00802D13" w:rsidRPr="00AB51F7" w:rsidRDefault="00802D13" w:rsidP="00802D13">
            <w:pPr>
              <w:pStyle w:val="NoSpacing"/>
              <w:spacing w:line="360" w:lineRule="auto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5.2 de desfășurare a seminarului / laboratorului</w:t>
            </w:r>
          </w:p>
        </w:tc>
        <w:tc>
          <w:tcPr>
            <w:tcW w:w="4824" w:type="dxa"/>
          </w:tcPr>
          <w:p w14:paraId="1ADFE134" w14:textId="77777777" w:rsidR="008D16E3" w:rsidRDefault="008D16E3" w:rsidP="008D16E3">
            <w:pPr>
              <w:pStyle w:val="NoSpacing"/>
              <w:spacing w:line="288" w:lineRule="auto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Studenții au nevoie de </w:t>
            </w:r>
          </w:p>
          <w:p w14:paraId="19CF3AFF" w14:textId="77777777" w:rsidR="008D16E3" w:rsidRPr="005F6906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 w:rsidRPr="005F6906">
              <w:rPr>
                <w:rFonts w:ascii="Times New Roman" w:hAnsi="Times New Roman"/>
                <w:lang w:val="ro-RO"/>
              </w:rPr>
              <w:t>Materiale: tehnologii de suport – laptop/calculator cu cameră web și microfon/tabletă/telefon.</w:t>
            </w:r>
          </w:p>
          <w:p w14:paraId="3E16F778" w14:textId="77777777" w:rsidR="008D16E3" w:rsidRDefault="008D16E3" w:rsidP="008D16E3">
            <w:pPr>
              <w:pStyle w:val="NoSpacing"/>
              <w:numPr>
                <w:ilvl w:val="0"/>
                <w:numId w:val="28"/>
              </w:numPr>
              <w:spacing w:line="288" w:lineRule="auto"/>
              <w:ind w:hanging="686"/>
              <w:rPr>
                <w:rFonts w:ascii="Times New Roman" w:hAnsi="Times New Roman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>Acces la internet</w:t>
            </w:r>
          </w:p>
          <w:p w14:paraId="4BD0591C" w14:textId="00BCCC97" w:rsidR="00802D13" w:rsidRPr="00AB51F7" w:rsidRDefault="008D16E3" w:rsidP="008D16E3">
            <w:pPr>
              <w:pStyle w:val="NoSpacing"/>
              <w:numPr>
                <w:ilvl w:val="0"/>
                <w:numId w:val="28"/>
              </w:numPr>
              <w:spacing w:line="360" w:lineRule="auto"/>
              <w:ind w:hanging="686"/>
              <w:rPr>
                <w:rFonts w:cs="Calibri"/>
                <w:lang w:val="ro-RO"/>
              </w:rPr>
            </w:pPr>
            <w:r>
              <w:rPr>
                <w:rFonts w:ascii="Times New Roman" w:hAnsi="Times New Roman"/>
                <w:lang w:val="ro-RO"/>
              </w:rPr>
              <w:t xml:space="preserve">Acces la adresa de mail instituțional/ Platforma </w:t>
            </w:r>
            <w:proofErr w:type="spellStart"/>
            <w:r>
              <w:rPr>
                <w:rFonts w:ascii="Times New Roman" w:hAnsi="Times New Roman"/>
                <w:lang w:val="ro-RO"/>
              </w:rPr>
              <w:t>Classroom</w:t>
            </w:r>
            <w:proofErr w:type="spellEnd"/>
            <w:r>
              <w:rPr>
                <w:rFonts w:ascii="Times New Roman" w:hAnsi="Times New Roman"/>
                <w:lang w:val="ro-RO"/>
              </w:rPr>
              <w:t xml:space="preserve"> </w:t>
            </w:r>
          </w:p>
        </w:tc>
      </w:tr>
    </w:tbl>
    <w:p w14:paraId="7FA3D1A2" w14:textId="77777777" w:rsidR="00802D13" w:rsidRPr="00AB51F7" w:rsidRDefault="00802D13" w:rsidP="00802D13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3E28F80F" w14:textId="6466CB5E" w:rsidR="00E0255D" w:rsidRPr="00AB51F7" w:rsidRDefault="00C94D71" w:rsidP="00E0255D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Obiectivele disciplinei - rezultate așteptate ale învățării la formarea cărora contribuie parcurgerea și promovarea disciplinei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99"/>
        <w:gridCol w:w="7690"/>
      </w:tblGrid>
      <w:tr w:rsidR="007B3009" w:rsidRPr="00AB51F7" w14:paraId="76694619" w14:textId="77777777" w:rsidTr="007B3009">
        <w:trPr>
          <w:cantSplit/>
          <w:trHeight w:val="890"/>
        </w:trPr>
        <w:tc>
          <w:tcPr>
            <w:tcW w:w="1699" w:type="dxa"/>
            <w:vAlign w:val="center"/>
          </w:tcPr>
          <w:p w14:paraId="44C132C9" w14:textId="30F06B5E" w:rsidR="007B3009" w:rsidRPr="00AB51F7" w:rsidRDefault="007B3009" w:rsidP="007B3009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Cunoștințe</w:t>
            </w:r>
          </w:p>
        </w:tc>
        <w:tc>
          <w:tcPr>
            <w:tcW w:w="7690" w:type="dxa"/>
          </w:tcPr>
          <w:p w14:paraId="565AB660" w14:textId="77777777" w:rsidR="007B3009" w:rsidRPr="00CC1B0C" w:rsidRDefault="007B3009" w:rsidP="007B3009">
            <w:pPr>
              <w:spacing w:line="288" w:lineRule="auto"/>
              <w:rPr>
                <w:bCs/>
              </w:rPr>
            </w:pPr>
            <w:r w:rsidRPr="00CC1B0C">
              <w:rPr>
                <w:bCs/>
              </w:rPr>
              <w:t xml:space="preserve">Studentul va putea: </w:t>
            </w:r>
          </w:p>
          <w:p w14:paraId="711360EE" w14:textId="77777777" w:rsidR="007B3009" w:rsidRPr="00CC1B0C" w:rsidRDefault="007B3009" w:rsidP="007B3009">
            <w:pPr>
              <w:numPr>
                <w:ilvl w:val="0"/>
                <w:numId w:val="32"/>
              </w:numPr>
              <w:spacing w:line="288" w:lineRule="auto"/>
              <w:rPr>
                <w:bCs/>
              </w:rPr>
            </w:pPr>
            <w:r w:rsidRPr="00CC1B0C">
              <w:t>Să descrie și analizeze critic concepte, teorii, modele specifice diferențierii și integrării educaționale</w:t>
            </w:r>
            <w:r w:rsidRPr="00CC1B0C">
              <w:rPr>
                <w:bCs/>
              </w:rPr>
              <w:t xml:space="preserve"> </w:t>
            </w:r>
          </w:p>
          <w:p w14:paraId="0F7A856C" w14:textId="77777777" w:rsidR="007B3009" w:rsidRPr="00CC1B0C" w:rsidRDefault="007B3009" w:rsidP="007B3009">
            <w:pPr>
              <w:pStyle w:val="ListParagraph"/>
              <w:numPr>
                <w:ilvl w:val="0"/>
                <w:numId w:val="31"/>
              </w:numPr>
              <w:spacing w:line="288" w:lineRule="auto"/>
              <w:rPr>
                <w:bCs/>
              </w:rPr>
            </w:pPr>
            <w:r w:rsidRPr="00CC1B0C">
              <w:rPr>
                <w:bCs/>
              </w:rPr>
              <w:t>Să explice și să interpreteze critic principiile, strategiile, obiectivele și etapele diferențierii și adaptării curriculare, a planificării procesului instructiv-educativ diferențiat și individualizat.</w:t>
            </w:r>
          </w:p>
          <w:p w14:paraId="5FBE0B41" w14:textId="6A5D368E" w:rsidR="007B3009" w:rsidRPr="00CC1B0C" w:rsidRDefault="007B3009" w:rsidP="007B3009">
            <w:pPr>
              <w:spacing w:line="288" w:lineRule="auto"/>
              <w:rPr>
                <w:bCs/>
              </w:rPr>
            </w:pPr>
            <w:r w:rsidRPr="00CC1B0C">
              <w:rPr>
                <w:bCs/>
              </w:rPr>
              <w:t>Să aleagă (diferențieze) cele mai potrivite soluții metodologice de abordare diferențiată sau individualizată a elevilor la clasă.</w:t>
            </w:r>
          </w:p>
        </w:tc>
      </w:tr>
      <w:tr w:rsidR="007B3009" w:rsidRPr="00AB51F7" w14:paraId="5C767D8B" w14:textId="77777777" w:rsidTr="007B3009">
        <w:trPr>
          <w:cantSplit/>
          <w:trHeight w:val="831"/>
        </w:trPr>
        <w:tc>
          <w:tcPr>
            <w:tcW w:w="1699" w:type="dxa"/>
            <w:vAlign w:val="center"/>
          </w:tcPr>
          <w:p w14:paraId="3FB3257E" w14:textId="3557E77D" w:rsidR="007B3009" w:rsidRPr="00AB51F7" w:rsidRDefault="007B3009" w:rsidP="007B3009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lastRenderedPageBreak/>
              <w:t>Abilități</w:t>
            </w:r>
          </w:p>
        </w:tc>
        <w:tc>
          <w:tcPr>
            <w:tcW w:w="7690" w:type="dxa"/>
          </w:tcPr>
          <w:p w14:paraId="1502D9E1" w14:textId="77777777" w:rsidR="007B3009" w:rsidRPr="008F0A43" w:rsidRDefault="007B3009" w:rsidP="007B3009">
            <w:pPr>
              <w:spacing w:line="288" w:lineRule="auto"/>
              <w:jc w:val="both"/>
              <w:rPr>
                <w:lang w:val="fr-FR"/>
              </w:rPr>
            </w:pPr>
            <w:r w:rsidRPr="008F0A43">
              <w:t>Studentul va putea</w:t>
            </w:r>
            <w:r w:rsidRPr="008F0A43">
              <w:rPr>
                <w:lang w:val="fr-FR"/>
              </w:rPr>
              <w:t>:</w:t>
            </w:r>
          </w:p>
          <w:p w14:paraId="296D3C9F" w14:textId="77777777" w:rsidR="007B3009" w:rsidRPr="008F0A43" w:rsidRDefault="007B3009" w:rsidP="007B3009">
            <w:pPr>
              <w:pStyle w:val="TableParagraph"/>
              <w:numPr>
                <w:ilvl w:val="0"/>
                <w:numId w:val="33"/>
              </w:numPr>
              <w:tabs>
                <w:tab w:val="left" w:pos="285"/>
              </w:tabs>
              <w:spacing w:line="288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A43">
              <w:rPr>
                <w:rFonts w:ascii="Times New Roman" w:hAnsi="Times New Roman" w:cs="Times New Roman"/>
                <w:sz w:val="24"/>
                <w:szCs w:val="24"/>
              </w:rPr>
              <w:t>Să proiecteze și să planifice activități didactice diferențiate și de sprijin individualizat în învățare</w:t>
            </w:r>
          </w:p>
          <w:p w14:paraId="5EBB55DC" w14:textId="77777777" w:rsidR="007B3009" w:rsidRPr="008F0A43" w:rsidRDefault="007B3009" w:rsidP="007B3009">
            <w:pPr>
              <w:pStyle w:val="TableParagraph"/>
              <w:numPr>
                <w:ilvl w:val="0"/>
                <w:numId w:val="33"/>
              </w:numPr>
              <w:tabs>
                <w:tab w:val="left" w:pos="285"/>
              </w:tabs>
              <w:spacing w:line="288" w:lineRule="auto"/>
              <w:ind w:right="9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F0A4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să evalueze </w:t>
            </w:r>
            <w:r w:rsidRPr="008F0A43">
              <w:rPr>
                <w:rFonts w:ascii="Times New Roman" w:hAnsi="Times New Roman" w:cs="Times New Roman"/>
                <w:sz w:val="24"/>
                <w:szCs w:val="24"/>
              </w:rPr>
              <w:t>nivelul de dezvoltare al competențelor vizate și să formuleze nevoile de învățare ale elevilor</w:t>
            </w:r>
          </w:p>
          <w:p w14:paraId="53D9B84E" w14:textId="77777777" w:rsidR="007B3009" w:rsidRPr="008F0A43" w:rsidRDefault="007B3009" w:rsidP="007B3009">
            <w:pPr>
              <w:pStyle w:val="ListParagraph"/>
              <w:numPr>
                <w:ilvl w:val="0"/>
                <w:numId w:val="33"/>
              </w:numPr>
              <w:spacing w:line="288" w:lineRule="auto"/>
              <w:jc w:val="both"/>
            </w:pPr>
            <w:r w:rsidRPr="008F0A43">
              <w:t xml:space="preserve">Să creeze probe de evaluare pedagogică și psihopedagogică care să permită cunoașterea elevilor și monitorizarea progresului acestora; </w:t>
            </w:r>
          </w:p>
          <w:p w14:paraId="62806AF1" w14:textId="77777777" w:rsidR="007B3009" w:rsidRPr="008F0A43" w:rsidRDefault="007B3009" w:rsidP="007B3009">
            <w:pPr>
              <w:pStyle w:val="ListParagraph"/>
              <w:numPr>
                <w:ilvl w:val="0"/>
                <w:numId w:val="33"/>
              </w:numPr>
              <w:spacing w:line="271" w:lineRule="auto"/>
              <w:jc w:val="both"/>
            </w:pPr>
            <w:r w:rsidRPr="008F0A43">
              <w:rPr>
                <w:bCs/>
              </w:rPr>
              <w:t xml:space="preserve">să </w:t>
            </w:r>
            <w:r w:rsidRPr="008F0A43">
              <w:t xml:space="preserve">selecteze conținuturile învățării și metodele de instruire adecvate pentru o predare diferențiată și individualizată </w:t>
            </w:r>
          </w:p>
          <w:p w14:paraId="73937AE3" w14:textId="77777777" w:rsidR="007B3009" w:rsidRPr="008F0A43" w:rsidRDefault="007B3009" w:rsidP="007B3009">
            <w:pPr>
              <w:pStyle w:val="ListParagraph"/>
              <w:numPr>
                <w:ilvl w:val="0"/>
                <w:numId w:val="33"/>
              </w:numPr>
              <w:spacing w:line="288" w:lineRule="auto"/>
              <w:jc w:val="both"/>
            </w:pPr>
            <w:r w:rsidRPr="008F0A43">
              <w:t>Să creeze adaptări curriculare individualizate, bazându-se pe cercetări educaționale desfășurate în școală;</w:t>
            </w:r>
          </w:p>
          <w:p w14:paraId="7BDE4069" w14:textId="77777777" w:rsidR="007B3009" w:rsidRPr="008F0A43" w:rsidRDefault="007B3009" w:rsidP="007B3009">
            <w:pPr>
              <w:pStyle w:val="ListParagraph"/>
              <w:numPr>
                <w:ilvl w:val="0"/>
                <w:numId w:val="33"/>
              </w:numPr>
              <w:spacing w:line="271" w:lineRule="auto"/>
              <w:jc w:val="both"/>
            </w:pPr>
            <w:r w:rsidRPr="008F0A43">
              <w:rPr>
                <w:bCs/>
              </w:rPr>
              <w:t xml:space="preserve">să creeze, să planifice și să aplice </w:t>
            </w:r>
            <w:r w:rsidRPr="008F0A43">
              <w:t>programe de instruire, lecții și planuri educaționale diferențiate sau individualizate, în funcție de nevoile elevilor</w:t>
            </w:r>
          </w:p>
          <w:p w14:paraId="1859F65B" w14:textId="77777777" w:rsidR="007B3009" w:rsidRPr="008F0A43" w:rsidRDefault="007B3009" w:rsidP="007B3009">
            <w:pPr>
              <w:pStyle w:val="ListParagraph"/>
              <w:numPr>
                <w:ilvl w:val="0"/>
                <w:numId w:val="33"/>
              </w:numPr>
              <w:spacing w:line="271" w:lineRule="auto"/>
              <w:jc w:val="both"/>
            </w:pPr>
            <w:r w:rsidRPr="008F0A43">
              <w:t>să planifice și proiecteze o predare incluzivă</w:t>
            </w:r>
          </w:p>
          <w:p w14:paraId="7C494F5A" w14:textId="77777777" w:rsidR="007B3009" w:rsidRPr="008F0A43" w:rsidRDefault="007B3009" w:rsidP="007B3009">
            <w:pPr>
              <w:spacing w:line="288" w:lineRule="auto"/>
              <w:jc w:val="both"/>
            </w:pPr>
          </w:p>
        </w:tc>
      </w:tr>
      <w:tr w:rsidR="007B3009" w:rsidRPr="00AB51F7" w14:paraId="71758DDA" w14:textId="77777777" w:rsidTr="007B3009">
        <w:trPr>
          <w:cantSplit/>
          <w:trHeight w:val="984"/>
        </w:trPr>
        <w:tc>
          <w:tcPr>
            <w:tcW w:w="1699" w:type="dxa"/>
            <w:vAlign w:val="center"/>
          </w:tcPr>
          <w:p w14:paraId="5F0C5E8F" w14:textId="26E93F51" w:rsidR="007B3009" w:rsidRPr="00AB51F7" w:rsidRDefault="007B3009" w:rsidP="007B3009">
            <w:pPr>
              <w:pStyle w:val="NoSpacing"/>
              <w:jc w:val="center"/>
              <w:rPr>
                <w:rFonts w:cs="Calibri"/>
                <w:lang w:val="ro-RO"/>
              </w:rPr>
            </w:pPr>
            <w:r w:rsidRPr="00AB51F7">
              <w:rPr>
                <w:rFonts w:cs="Calibri"/>
                <w:lang w:val="ro-RO"/>
              </w:rPr>
              <w:t>Responsabilitate și autonomie</w:t>
            </w:r>
          </w:p>
        </w:tc>
        <w:tc>
          <w:tcPr>
            <w:tcW w:w="7690" w:type="dxa"/>
          </w:tcPr>
          <w:p w14:paraId="4E4CBE6D" w14:textId="77777777" w:rsidR="007B3009" w:rsidRPr="00C03960" w:rsidRDefault="007B3009" w:rsidP="007B3009">
            <w:pPr>
              <w:spacing w:line="288" w:lineRule="auto"/>
              <w:jc w:val="both"/>
              <w:rPr>
                <w:lang w:val="fr-FR"/>
              </w:rPr>
            </w:pPr>
            <w:r w:rsidRPr="00C03960">
              <w:t>Studentul va putea</w:t>
            </w:r>
            <w:r w:rsidRPr="00C03960">
              <w:rPr>
                <w:lang w:val="fr-FR"/>
              </w:rPr>
              <w:t>:</w:t>
            </w:r>
          </w:p>
          <w:p w14:paraId="71322C5E" w14:textId="77777777" w:rsidR="007B3009" w:rsidRPr="00C03960" w:rsidRDefault="007B3009" w:rsidP="007B3009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 w:rsidRPr="00C03960">
              <w:t>să gestioneze activități sau proiecte tehnice ori profesionale complexe, prin asumarea responsabilității pentru luarea deciziilor în situații de muncă sau de studiu imprevizibile</w:t>
            </w:r>
            <w:r w:rsidRPr="00C03960">
              <w:rPr>
                <w:bCs/>
              </w:rPr>
              <w:t xml:space="preserve"> </w:t>
            </w:r>
          </w:p>
          <w:p w14:paraId="2CDD0B02" w14:textId="77777777" w:rsidR="007B3009" w:rsidRPr="00C03960" w:rsidRDefault="007B3009" w:rsidP="007B3009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 w:rsidRPr="00C03960">
              <w:rPr>
                <w:bCs/>
              </w:rPr>
              <w:t>să promoveze non-discriminarea și echitatea în societate.</w:t>
            </w:r>
          </w:p>
          <w:p w14:paraId="36FC251E" w14:textId="77777777" w:rsidR="007B3009" w:rsidRPr="00C03960" w:rsidRDefault="007B3009" w:rsidP="007B3009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 w:rsidRPr="00C03960">
              <w:rPr>
                <w:bCs/>
              </w:rPr>
              <w:t>să promoveze respectarea drepturilor persoanelor cu dizabilități.</w:t>
            </w:r>
          </w:p>
          <w:p w14:paraId="0228BE21" w14:textId="77777777" w:rsidR="007B3009" w:rsidRPr="00C03960" w:rsidRDefault="007B3009" w:rsidP="007B3009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 w:rsidRPr="00C03960">
              <w:rPr>
                <w:bCs/>
              </w:rPr>
              <w:t>să promoveze integrarea socială, școlară și profesională a persoanelor cu dizabilități.</w:t>
            </w:r>
          </w:p>
          <w:p w14:paraId="70129D60" w14:textId="77777777" w:rsidR="007B3009" w:rsidRPr="00C03960" w:rsidRDefault="007B3009" w:rsidP="007B3009">
            <w:pPr>
              <w:pStyle w:val="ListParagraph"/>
              <w:numPr>
                <w:ilvl w:val="0"/>
                <w:numId w:val="3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6"/>
              </w:tabs>
              <w:spacing w:line="288" w:lineRule="auto"/>
              <w:jc w:val="both"/>
              <w:rPr>
                <w:bCs/>
              </w:rPr>
            </w:pPr>
            <w:r w:rsidRPr="00C03960">
              <w:rPr>
                <w:bCs/>
              </w:rPr>
              <w:t>să respecte codul deontologic al profesiei și a eticii profesionale</w:t>
            </w:r>
          </w:p>
          <w:p w14:paraId="07CABFB9" w14:textId="77777777" w:rsidR="007B3009" w:rsidRPr="00C03960" w:rsidRDefault="007B3009" w:rsidP="007B3009">
            <w:pPr>
              <w:spacing w:line="288" w:lineRule="auto"/>
              <w:jc w:val="both"/>
            </w:pPr>
          </w:p>
        </w:tc>
      </w:tr>
    </w:tbl>
    <w:p w14:paraId="50140982" w14:textId="77777777" w:rsidR="00C4385C" w:rsidRPr="00AB51F7" w:rsidRDefault="00C4385C" w:rsidP="002644F8">
      <w:pPr>
        <w:spacing w:line="276" w:lineRule="auto"/>
        <w:rPr>
          <w:rFonts w:ascii="Calibri" w:hAnsi="Calibri" w:cs="Calibri"/>
          <w:b/>
          <w:sz w:val="20"/>
          <w:szCs w:val="20"/>
        </w:rPr>
      </w:pPr>
    </w:p>
    <w:p w14:paraId="63A74C04" w14:textId="6D386162" w:rsidR="00E0255D" w:rsidRPr="00AB51F7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Con</w:t>
      </w:r>
      <w:r w:rsidR="00C4385C" w:rsidRPr="00AB51F7">
        <w:rPr>
          <w:rFonts w:ascii="Calibri" w:hAnsi="Calibri" w:cs="Calibri"/>
          <w:b/>
        </w:rPr>
        <w:t>ț</w:t>
      </w:r>
      <w:r w:rsidRPr="00AB51F7">
        <w:rPr>
          <w:rFonts w:ascii="Calibri" w:hAnsi="Calibri" w:cs="Calibri"/>
          <w:b/>
        </w:rPr>
        <w:t>inuturi</w:t>
      </w:r>
    </w:p>
    <w:tbl>
      <w:tblPr>
        <w:tblpPr w:leftFromText="180" w:rightFromText="180" w:vertAnchor="text" w:horzAnchor="margin" w:tblpY="-1416"/>
        <w:tblW w:w="119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69"/>
        <w:gridCol w:w="1456"/>
        <w:gridCol w:w="844"/>
        <w:gridCol w:w="1208"/>
        <w:gridCol w:w="2588"/>
        <w:gridCol w:w="2651"/>
      </w:tblGrid>
      <w:tr w:rsidR="0078539F" w:rsidRPr="00BF65B2" w14:paraId="02F9F1A5" w14:textId="77777777" w:rsidTr="0078539F">
        <w:trPr>
          <w:gridAfter w:val="1"/>
          <w:wAfter w:w="2651" w:type="dxa"/>
        </w:trPr>
        <w:tc>
          <w:tcPr>
            <w:tcW w:w="3169" w:type="dxa"/>
            <w:tcBorders>
              <w:top w:val="single" w:sz="12" w:space="0" w:color="auto"/>
            </w:tcBorders>
            <w:shd w:val="clear" w:color="auto" w:fill="F2F2F2"/>
          </w:tcPr>
          <w:p w14:paraId="6E62BE75" w14:textId="77777777" w:rsidR="0078539F" w:rsidRPr="00BF65B2" w:rsidRDefault="0078539F" w:rsidP="0078539F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 w:rsidRPr="00BF65B2">
              <w:rPr>
                <w:b/>
              </w:rPr>
              <w:t>.1. Curs</w:t>
            </w:r>
          </w:p>
        </w:tc>
        <w:tc>
          <w:tcPr>
            <w:tcW w:w="2300" w:type="dxa"/>
            <w:gridSpan w:val="2"/>
            <w:tcBorders>
              <w:top w:val="single" w:sz="12" w:space="0" w:color="auto"/>
              <w:right w:val="single" w:sz="8" w:space="0" w:color="auto"/>
            </w:tcBorders>
          </w:tcPr>
          <w:p w14:paraId="5D317CF2" w14:textId="77777777" w:rsidR="0078539F" w:rsidRPr="00BF65B2" w:rsidRDefault="0078539F" w:rsidP="0078539F">
            <w:pPr>
              <w:spacing w:line="288" w:lineRule="auto"/>
              <w:jc w:val="center"/>
              <w:rPr>
                <w:b/>
              </w:rPr>
            </w:pPr>
            <w:r w:rsidRPr="00BF65B2">
              <w:rPr>
                <w:b/>
              </w:rPr>
              <w:t>Metode de predare</w:t>
            </w:r>
          </w:p>
        </w:tc>
        <w:tc>
          <w:tcPr>
            <w:tcW w:w="3796" w:type="dxa"/>
            <w:gridSpan w:val="2"/>
            <w:tcBorders>
              <w:top w:val="single" w:sz="12" w:space="0" w:color="auto"/>
              <w:left w:val="single" w:sz="8" w:space="0" w:color="auto"/>
            </w:tcBorders>
          </w:tcPr>
          <w:p w14:paraId="4E93463A" w14:textId="77777777" w:rsidR="0078539F" w:rsidRPr="00BF65B2" w:rsidRDefault="0078539F" w:rsidP="0078539F">
            <w:pPr>
              <w:spacing w:line="288" w:lineRule="auto"/>
              <w:jc w:val="center"/>
              <w:rPr>
                <w:b/>
              </w:rPr>
            </w:pPr>
            <w:proofErr w:type="spellStart"/>
            <w:r w:rsidRPr="00BF65B2">
              <w:rPr>
                <w:b/>
              </w:rPr>
              <w:t>Observaţii</w:t>
            </w:r>
            <w:proofErr w:type="spellEnd"/>
          </w:p>
        </w:tc>
      </w:tr>
      <w:tr w:rsidR="0078539F" w:rsidRPr="00BF65B2" w14:paraId="0BAF216E" w14:textId="77777777" w:rsidTr="0078539F">
        <w:trPr>
          <w:gridAfter w:val="1"/>
          <w:wAfter w:w="2651" w:type="dxa"/>
        </w:trPr>
        <w:tc>
          <w:tcPr>
            <w:tcW w:w="3169" w:type="dxa"/>
            <w:tcBorders>
              <w:bottom w:val="single" w:sz="4" w:space="0" w:color="auto"/>
            </w:tcBorders>
            <w:shd w:val="clear" w:color="auto" w:fill="F2F2F2"/>
          </w:tcPr>
          <w:p w14:paraId="49B800DC" w14:textId="77777777" w:rsidR="0078539F" w:rsidRPr="00BF65B2" w:rsidRDefault="0078539F" w:rsidP="0078539F">
            <w:pPr>
              <w:spacing w:line="288" w:lineRule="auto"/>
              <w:jc w:val="both"/>
              <w:rPr>
                <w:bCs/>
                <w:lang w:val="fr-FR"/>
              </w:rPr>
            </w:pPr>
            <w:r w:rsidRPr="00BF65B2">
              <w:t>C1. (</w:t>
            </w:r>
            <w:r>
              <w:t>1</w:t>
            </w:r>
            <w:r w:rsidRPr="00BF65B2">
              <w:t xml:space="preserve">h) Educația centrată pe elev în contextul </w:t>
            </w:r>
            <w:r>
              <w:t xml:space="preserve">incluziunii </w:t>
            </w:r>
            <w:proofErr w:type="spellStart"/>
            <w:r w:rsidRPr="00BF65B2">
              <w:t>educaţionale</w:t>
            </w:r>
            <w:proofErr w:type="spellEnd"/>
            <w:r w:rsidRPr="00BF65B2">
              <w:t xml:space="preserve">. </w:t>
            </w:r>
            <w:r w:rsidRPr="00BF65B2">
              <w:rPr>
                <w:b/>
                <w:color w:val="4F81BD"/>
              </w:rPr>
              <w:t>Concepte:</w:t>
            </w:r>
            <w:r w:rsidRPr="00BF65B2">
              <w:t xml:space="preserve"> centrare pe elev, integrare </w:t>
            </w:r>
            <w:proofErr w:type="spellStart"/>
            <w:r w:rsidRPr="00BF65B2">
              <w:t>educaţională</w:t>
            </w:r>
            <w:proofErr w:type="spellEnd"/>
            <w:r w:rsidRPr="00BF65B2">
              <w:t xml:space="preserve">, </w:t>
            </w:r>
            <w:r>
              <w:t xml:space="preserve">incluziune, </w:t>
            </w:r>
            <w:proofErr w:type="spellStart"/>
            <w:r w:rsidRPr="00BF65B2">
              <w:t>educaţia</w:t>
            </w:r>
            <w:proofErr w:type="spellEnd"/>
            <w:r w:rsidRPr="00BF65B2">
              <w:t xml:space="preserve"> pentru </w:t>
            </w:r>
            <w:proofErr w:type="spellStart"/>
            <w:r w:rsidRPr="00BF65B2">
              <w:t>toţi</w:t>
            </w:r>
            <w:proofErr w:type="spellEnd"/>
            <w:r w:rsidRPr="00BF65B2">
              <w:t xml:space="preserve">, valorificarea </w:t>
            </w:r>
            <w:proofErr w:type="spellStart"/>
            <w:r w:rsidRPr="00BF65B2">
              <w:t>potenţialului</w:t>
            </w:r>
            <w:proofErr w:type="spellEnd"/>
            <w:r w:rsidRPr="00BF65B2">
              <w:t xml:space="preserve"> individual, </w:t>
            </w:r>
            <w:proofErr w:type="spellStart"/>
            <w:r w:rsidRPr="00BF65B2">
              <w:t>diferenţierea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învăţării</w:t>
            </w:r>
            <w:proofErr w:type="spellEnd"/>
            <w:r w:rsidRPr="00BF65B2">
              <w:t xml:space="preserve">, individualizarea </w:t>
            </w:r>
            <w:proofErr w:type="spellStart"/>
            <w:r w:rsidRPr="00BF65B2">
              <w:t>învăţării</w:t>
            </w:r>
            <w:proofErr w:type="spellEnd"/>
            <w:r w:rsidRPr="00BF65B2">
              <w:t xml:space="preserve">  </w:t>
            </w: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</w:tcPr>
          <w:p w14:paraId="3305E16D" w14:textId="77777777" w:rsidR="0078539F" w:rsidRPr="00BF65B2" w:rsidRDefault="0078539F" w:rsidP="0078539F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F65B2">
              <w:rPr>
                <w:rFonts w:ascii="Times New Roman" w:hAnsi="Times New Roman"/>
                <w:sz w:val="24"/>
                <w:szCs w:val="24"/>
                <w:lang w:val="ro-RO"/>
              </w:rPr>
              <w:t>Prelegerea, conversația euristică</w:t>
            </w:r>
          </w:p>
        </w:tc>
        <w:tc>
          <w:tcPr>
            <w:tcW w:w="3796" w:type="dxa"/>
            <w:gridSpan w:val="2"/>
            <w:tcBorders>
              <w:left w:val="single" w:sz="8" w:space="0" w:color="auto"/>
            </w:tcBorders>
          </w:tcPr>
          <w:p w14:paraId="03A5D37D" w14:textId="77777777" w:rsidR="0078539F" w:rsidRPr="00BF65B2" w:rsidRDefault="0078539F" w:rsidP="0078539F">
            <w:pPr>
              <w:spacing w:line="288" w:lineRule="auto"/>
              <w:jc w:val="both"/>
              <w:rPr>
                <w:color w:val="0070C0"/>
              </w:rPr>
            </w:pPr>
            <w:proofErr w:type="spellStart"/>
            <w:r w:rsidRPr="00BF65B2">
              <w:t>Luştrea</w:t>
            </w:r>
            <w:proofErr w:type="spellEnd"/>
            <w:r w:rsidRPr="00BF65B2">
              <w:t xml:space="preserve"> A. (2017</w:t>
            </w:r>
            <w:r w:rsidRPr="00BF65B2">
              <w:rPr>
                <w:i/>
              </w:rPr>
              <w:t xml:space="preserve">). </w:t>
            </w:r>
            <w:proofErr w:type="spellStart"/>
            <w:r w:rsidRPr="00BF65B2">
              <w:rPr>
                <w:i/>
              </w:rPr>
              <w:t>Diferenţiere</w:t>
            </w:r>
            <w:proofErr w:type="spellEnd"/>
            <w:r w:rsidRPr="00BF65B2">
              <w:rPr>
                <w:i/>
              </w:rPr>
              <w:t xml:space="preserve"> în învățare prin cooperare în clasă.</w:t>
            </w:r>
            <w:r w:rsidRPr="00BF65B2">
              <w:t xml:space="preserve"> Timișoara: Editura Universității de Vest    ISBN 978-973-125-564-4utions.</w:t>
            </w:r>
            <w:r>
              <w:t>, pp.7-18</w:t>
            </w:r>
          </w:p>
        </w:tc>
      </w:tr>
      <w:tr w:rsidR="0078539F" w:rsidRPr="00BF65B2" w14:paraId="426C4D0D" w14:textId="77777777" w:rsidTr="0078539F">
        <w:trPr>
          <w:gridAfter w:val="1"/>
          <w:wAfter w:w="2651" w:type="dxa"/>
        </w:trPr>
        <w:tc>
          <w:tcPr>
            <w:tcW w:w="3169" w:type="dxa"/>
            <w:shd w:val="clear" w:color="auto" w:fill="F2F2F2"/>
          </w:tcPr>
          <w:p w14:paraId="53542BBF" w14:textId="5F2613DA" w:rsidR="0078539F" w:rsidRPr="00BF65B2" w:rsidRDefault="0078539F" w:rsidP="0078539F">
            <w:pPr>
              <w:spacing w:line="288" w:lineRule="auto"/>
              <w:jc w:val="both"/>
            </w:pPr>
            <w:r w:rsidRPr="00BF65B2">
              <w:t>C</w:t>
            </w:r>
            <w:r>
              <w:t>2</w:t>
            </w:r>
            <w:r w:rsidRPr="00BF65B2">
              <w:t>. (</w:t>
            </w:r>
            <w:r>
              <w:t>2</w:t>
            </w:r>
            <w:r w:rsidRPr="00BF65B2">
              <w:t xml:space="preserve">h) De la ce pornim – </w:t>
            </w:r>
            <w:proofErr w:type="spellStart"/>
            <w:r w:rsidRPr="00BF65B2">
              <w:t>cunoaşterea</w:t>
            </w:r>
            <w:proofErr w:type="spellEnd"/>
            <w:r w:rsidRPr="00BF65B2">
              <w:t xml:space="preserve"> elevilor. </w:t>
            </w:r>
            <w:r w:rsidRPr="00BF65B2">
              <w:rPr>
                <w:b/>
                <w:color w:val="4F81BD"/>
              </w:rPr>
              <w:t xml:space="preserve">Concepte: </w:t>
            </w:r>
            <w:r w:rsidRPr="00BF65B2">
              <w:t xml:space="preserve">caracteristici </w:t>
            </w:r>
            <w:proofErr w:type="spellStart"/>
            <w:r w:rsidRPr="00BF65B2">
              <w:t>psihoindividuale</w:t>
            </w:r>
            <w:proofErr w:type="spellEnd"/>
            <w:r w:rsidRPr="00BF65B2">
              <w:t xml:space="preserve"> elevi cu dezvoltare tipică: nivelul actual de dezvoltare, profilul de </w:t>
            </w:r>
            <w:proofErr w:type="spellStart"/>
            <w:r w:rsidRPr="00BF65B2">
              <w:t>învăţare</w:t>
            </w:r>
            <w:proofErr w:type="spellEnd"/>
            <w:r w:rsidRPr="00BF65B2">
              <w:t xml:space="preserve"> (stilul de gândire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stilul de </w:t>
            </w:r>
            <w:proofErr w:type="spellStart"/>
            <w:r w:rsidRPr="00BF65B2">
              <w:t>învăţare</w:t>
            </w:r>
            <w:proofErr w:type="spellEnd"/>
            <w:r w:rsidRPr="00BF65B2">
              <w:t xml:space="preserve">), interesele; caracteristici ale elevilor cu CES: nivelul actual de dezvoltare pe arii de dezvoltare, </w:t>
            </w:r>
            <w:proofErr w:type="spellStart"/>
            <w:r w:rsidRPr="00BF65B2">
              <w:t>modalităţi</w:t>
            </w:r>
            <w:proofErr w:type="spellEnd"/>
            <w:r w:rsidRPr="00BF65B2">
              <w:t xml:space="preserve"> specific de percepere, procesare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internalizare</w:t>
            </w:r>
            <w:proofErr w:type="spellEnd"/>
            <w:r w:rsidRPr="00BF65B2">
              <w:t xml:space="preserve"> a </w:t>
            </w:r>
            <w:proofErr w:type="spellStart"/>
            <w:r w:rsidRPr="00BF65B2">
              <w:t>cunoştinţelor</w:t>
            </w:r>
            <w:proofErr w:type="spellEnd"/>
            <w:r w:rsidRPr="00BF65B2">
              <w:t xml:space="preserve"> </w:t>
            </w: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</w:tcPr>
          <w:p w14:paraId="5F1F3333" w14:textId="77777777" w:rsidR="0078539F" w:rsidRPr="00BF65B2" w:rsidRDefault="0078539F" w:rsidP="0078539F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F65B2">
              <w:rPr>
                <w:rFonts w:ascii="Times New Roman" w:hAnsi="Times New Roman"/>
                <w:sz w:val="24"/>
                <w:szCs w:val="24"/>
                <w:lang w:val="ro-RO"/>
              </w:rPr>
              <w:t>Prelegerea, conversația euristică</w:t>
            </w:r>
            <w:r>
              <w:rPr>
                <w:rFonts w:ascii="Times New Roman" w:hAnsi="Times New Roman"/>
                <w:sz w:val="24"/>
                <w:szCs w:val="24"/>
                <w:lang w:val="ro-RO"/>
              </w:rPr>
              <w:t>, problematizarea</w:t>
            </w:r>
          </w:p>
        </w:tc>
        <w:tc>
          <w:tcPr>
            <w:tcW w:w="3796" w:type="dxa"/>
            <w:gridSpan w:val="2"/>
            <w:tcBorders>
              <w:left w:val="single" w:sz="8" w:space="0" w:color="auto"/>
            </w:tcBorders>
          </w:tcPr>
          <w:p w14:paraId="4AFC0C2F" w14:textId="77777777" w:rsidR="0078539F" w:rsidRPr="00BF65B2" w:rsidRDefault="0078539F" w:rsidP="0078539F">
            <w:pPr>
              <w:spacing w:line="288" w:lineRule="auto"/>
              <w:jc w:val="both"/>
            </w:pPr>
            <w:proofErr w:type="spellStart"/>
            <w:r w:rsidRPr="00BF65B2">
              <w:t>Luştrea</w:t>
            </w:r>
            <w:proofErr w:type="spellEnd"/>
            <w:r w:rsidRPr="00BF65B2">
              <w:t xml:space="preserve"> A. (2017</w:t>
            </w:r>
            <w:r w:rsidRPr="00BF65B2">
              <w:rPr>
                <w:i/>
              </w:rPr>
              <w:t xml:space="preserve">). </w:t>
            </w:r>
            <w:proofErr w:type="spellStart"/>
            <w:r w:rsidRPr="00BF65B2">
              <w:rPr>
                <w:i/>
              </w:rPr>
              <w:t>Diferenţiere</w:t>
            </w:r>
            <w:proofErr w:type="spellEnd"/>
            <w:r w:rsidRPr="00BF65B2">
              <w:rPr>
                <w:i/>
              </w:rPr>
              <w:t xml:space="preserve"> în învățare prin cooperare în clasă.</w:t>
            </w:r>
            <w:r w:rsidRPr="00BF65B2">
              <w:t xml:space="preserve"> Timișoara: Editura Universității de Vest    ISBN 978-973-125-564-4</w:t>
            </w:r>
            <w:r>
              <w:t xml:space="preserve"> pp.97-122</w:t>
            </w:r>
          </w:p>
        </w:tc>
      </w:tr>
      <w:tr w:rsidR="0078539F" w:rsidRPr="00BF65B2" w14:paraId="1CDBBD84" w14:textId="77777777" w:rsidTr="0078539F">
        <w:trPr>
          <w:gridAfter w:val="1"/>
          <w:wAfter w:w="2651" w:type="dxa"/>
        </w:trPr>
        <w:tc>
          <w:tcPr>
            <w:tcW w:w="3169" w:type="dxa"/>
            <w:shd w:val="clear" w:color="auto" w:fill="F2F2F2"/>
          </w:tcPr>
          <w:p w14:paraId="4FD4CDBA" w14:textId="7A12526D" w:rsidR="0078539F" w:rsidRPr="00BF65B2" w:rsidRDefault="0078539F" w:rsidP="0078539F">
            <w:pPr>
              <w:spacing w:line="288" w:lineRule="auto"/>
              <w:jc w:val="both"/>
            </w:pPr>
            <w:r w:rsidRPr="00BF65B2">
              <w:t>C</w:t>
            </w:r>
            <w:r>
              <w:t>3</w:t>
            </w:r>
            <w:r w:rsidRPr="00BF65B2">
              <w:t>. (</w:t>
            </w:r>
            <w:r>
              <w:t>2</w:t>
            </w:r>
            <w:r w:rsidRPr="00BF65B2">
              <w:t xml:space="preserve">h) Alegerea conceptelor, formularea marilor idei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a obiectivelor </w:t>
            </w:r>
            <w:proofErr w:type="spellStart"/>
            <w:r w:rsidRPr="00BF65B2">
              <w:t>operaţionale</w:t>
            </w:r>
            <w:proofErr w:type="spellEnd"/>
            <w:r w:rsidRPr="00BF65B2">
              <w:t xml:space="preserve"> în proiectarea </w:t>
            </w:r>
            <w:proofErr w:type="spellStart"/>
            <w:r w:rsidRPr="00BF65B2">
              <w:t>diferenţiată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individualizată a </w:t>
            </w:r>
            <w:proofErr w:type="spellStart"/>
            <w:r w:rsidRPr="00BF65B2">
              <w:t>lecţiei</w:t>
            </w:r>
            <w:proofErr w:type="spellEnd"/>
            <w:r w:rsidRPr="00BF65B2">
              <w:t xml:space="preserve">: </w:t>
            </w:r>
            <w:r w:rsidRPr="00BF65B2">
              <w:rPr>
                <w:b/>
                <w:color w:val="4F81BD"/>
              </w:rPr>
              <w:t>Concepte:</w:t>
            </w:r>
            <w:r w:rsidRPr="00BF65B2">
              <w:t xml:space="preserve"> proiectare </w:t>
            </w:r>
            <w:proofErr w:type="spellStart"/>
            <w:r w:rsidRPr="00BF65B2">
              <w:t>educaţională</w:t>
            </w:r>
            <w:proofErr w:type="spellEnd"/>
            <w:r w:rsidRPr="00BF65B2">
              <w:t xml:space="preserve"> bazată pe concepte, </w:t>
            </w:r>
            <w:proofErr w:type="spellStart"/>
            <w:r w:rsidRPr="00BF65B2">
              <w:t>conţinut</w:t>
            </w:r>
            <w:proofErr w:type="spellEnd"/>
            <w:r w:rsidRPr="00BF65B2">
              <w:t xml:space="preserve">, </w:t>
            </w:r>
            <w:proofErr w:type="spellStart"/>
            <w:r w:rsidRPr="00BF65B2">
              <w:t>competenţă</w:t>
            </w:r>
            <w:proofErr w:type="spellEnd"/>
            <w:r w:rsidRPr="00BF65B2">
              <w:t xml:space="preserve">, idei cheie, obiective </w:t>
            </w:r>
            <w:proofErr w:type="spellStart"/>
            <w:r w:rsidRPr="00BF65B2">
              <w:t>operaţionale</w:t>
            </w:r>
            <w:proofErr w:type="spellEnd"/>
            <w:r w:rsidRPr="00BF65B2">
              <w:t xml:space="preserve">, obiective alternative, obiective terapeutice, obiective </w:t>
            </w:r>
            <w:proofErr w:type="spellStart"/>
            <w:r w:rsidRPr="00BF65B2">
              <w:t>educaţionale</w:t>
            </w:r>
            <w:proofErr w:type="spellEnd"/>
            <w:r w:rsidRPr="00BF65B2">
              <w:t xml:space="preserve"> </w:t>
            </w: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</w:tcPr>
          <w:p w14:paraId="31E548E4" w14:textId="77777777" w:rsidR="0078539F" w:rsidRPr="00BF65B2" w:rsidRDefault="0078539F" w:rsidP="0078539F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F65B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conversația euristică,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quizz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online</w:t>
            </w:r>
          </w:p>
        </w:tc>
        <w:tc>
          <w:tcPr>
            <w:tcW w:w="3796" w:type="dxa"/>
            <w:gridSpan w:val="2"/>
            <w:tcBorders>
              <w:left w:val="single" w:sz="8" w:space="0" w:color="auto"/>
            </w:tcBorders>
          </w:tcPr>
          <w:p w14:paraId="442A1105" w14:textId="77777777" w:rsidR="0078539F" w:rsidRPr="00BF65B2" w:rsidRDefault="0078539F" w:rsidP="0078539F">
            <w:pPr>
              <w:spacing w:line="288" w:lineRule="auto"/>
              <w:jc w:val="both"/>
            </w:pPr>
            <w:proofErr w:type="spellStart"/>
            <w:r w:rsidRPr="00BF65B2">
              <w:t>Luştrea</w:t>
            </w:r>
            <w:proofErr w:type="spellEnd"/>
            <w:r w:rsidRPr="00BF65B2">
              <w:t xml:space="preserve"> A. (2017</w:t>
            </w:r>
            <w:r w:rsidRPr="00BF65B2">
              <w:rPr>
                <w:i/>
              </w:rPr>
              <w:t xml:space="preserve">). </w:t>
            </w:r>
            <w:proofErr w:type="spellStart"/>
            <w:r w:rsidRPr="00BF65B2">
              <w:rPr>
                <w:i/>
              </w:rPr>
              <w:t>Diferenţiere</w:t>
            </w:r>
            <w:proofErr w:type="spellEnd"/>
            <w:r w:rsidRPr="00BF65B2">
              <w:rPr>
                <w:i/>
              </w:rPr>
              <w:t xml:space="preserve"> în învățare prin cooperare în clasă.</w:t>
            </w:r>
            <w:r w:rsidRPr="00BF65B2">
              <w:t xml:space="preserve"> Timișoara: Editura Universității de Vest    ISBN 978-973-125-564-4</w:t>
            </w:r>
            <w:r>
              <w:t xml:space="preserve"> pp. 123-133</w:t>
            </w:r>
          </w:p>
        </w:tc>
      </w:tr>
      <w:tr w:rsidR="0078539F" w:rsidRPr="00BF65B2" w14:paraId="5D0872D6" w14:textId="77777777" w:rsidTr="0078539F">
        <w:trPr>
          <w:gridAfter w:val="1"/>
          <w:wAfter w:w="2651" w:type="dxa"/>
        </w:trPr>
        <w:tc>
          <w:tcPr>
            <w:tcW w:w="3169" w:type="dxa"/>
            <w:shd w:val="clear" w:color="auto" w:fill="F2F2F2"/>
          </w:tcPr>
          <w:p w14:paraId="35023C7B" w14:textId="4843A098" w:rsidR="0078539F" w:rsidRPr="00BF65B2" w:rsidRDefault="0078539F" w:rsidP="0078539F">
            <w:pPr>
              <w:spacing w:line="288" w:lineRule="auto"/>
              <w:jc w:val="both"/>
            </w:pPr>
            <w:r w:rsidRPr="00BF65B2">
              <w:t>C</w:t>
            </w:r>
            <w:r>
              <w:t>4</w:t>
            </w:r>
            <w:r w:rsidRPr="00BF65B2">
              <w:t>. (</w:t>
            </w:r>
            <w:r>
              <w:t>2</w:t>
            </w:r>
            <w:r w:rsidRPr="00BF65B2">
              <w:t xml:space="preserve">h) </w:t>
            </w:r>
            <w:proofErr w:type="spellStart"/>
            <w:r w:rsidRPr="00BF65B2">
              <w:t>Diferenţierea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adaptarea </w:t>
            </w:r>
            <w:proofErr w:type="spellStart"/>
            <w:r w:rsidRPr="00BF65B2">
              <w:t>conţinuturilor</w:t>
            </w:r>
            <w:proofErr w:type="spellEnd"/>
            <w:r w:rsidRPr="00BF65B2">
              <w:t xml:space="preserve"> în </w:t>
            </w:r>
            <w:proofErr w:type="spellStart"/>
            <w:r w:rsidRPr="00BF65B2">
              <w:t>funcţie</w:t>
            </w:r>
            <w:proofErr w:type="spellEnd"/>
            <w:r w:rsidRPr="00BF65B2">
              <w:t xml:space="preserve"> de nivel de </w:t>
            </w:r>
            <w:proofErr w:type="spellStart"/>
            <w:r w:rsidRPr="00BF65B2">
              <w:t>cunoştinţe</w:t>
            </w:r>
            <w:proofErr w:type="spellEnd"/>
            <w:r w:rsidRPr="00BF65B2">
              <w:t xml:space="preserve">, profil de </w:t>
            </w:r>
            <w:proofErr w:type="spellStart"/>
            <w:r w:rsidRPr="00BF65B2">
              <w:t>învăţare</w:t>
            </w:r>
            <w:proofErr w:type="spellEnd"/>
            <w:r w:rsidRPr="00BF65B2">
              <w:t xml:space="preserve"> pentru elevul cu dezvoltare tipică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nevoi individuale pentru elevii cu CES. </w:t>
            </w:r>
            <w:r w:rsidRPr="00BF65B2">
              <w:rPr>
                <w:b/>
                <w:color w:val="4F81BD"/>
              </w:rPr>
              <w:t>Concepte:</w:t>
            </w:r>
            <w:r w:rsidRPr="00BF65B2">
              <w:t xml:space="preserve"> </w:t>
            </w:r>
            <w:proofErr w:type="spellStart"/>
            <w:r w:rsidRPr="00BF65B2">
              <w:t>diferenţierea</w:t>
            </w:r>
            <w:proofErr w:type="spellEnd"/>
            <w:r w:rsidRPr="00BF65B2">
              <w:t xml:space="preserve"> </w:t>
            </w:r>
            <w:proofErr w:type="spellStart"/>
            <w:r w:rsidRPr="00BF65B2">
              <w:lastRenderedPageBreak/>
              <w:t>conţinuturilor</w:t>
            </w:r>
            <w:proofErr w:type="spellEnd"/>
            <w:r w:rsidRPr="00BF65B2">
              <w:t xml:space="preserve">, strategii de </w:t>
            </w:r>
            <w:proofErr w:type="spellStart"/>
            <w:r w:rsidRPr="00BF65B2">
              <w:t>diferenţiere</w:t>
            </w:r>
            <w:proofErr w:type="spellEnd"/>
            <w:r w:rsidRPr="00BF65B2">
              <w:t xml:space="preserve"> în </w:t>
            </w:r>
            <w:proofErr w:type="spellStart"/>
            <w:r w:rsidRPr="00BF65B2">
              <w:t>funcţie</w:t>
            </w:r>
            <w:proofErr w:type="spellEnd"/>
            <w:r w:rsidRPr="00BF65B2">
              <w:t xml:space="preserve"> de </w:t>
            </w:r>
            <w:proofErr w:type="spellStart"/>
            <w:r w:rsidRPr="00BF65B2">
              <w:t>conţinut</w:t>
            </w:r>
            <w:proofErr w:type="spellEnd"/>
            <w:r w:rsidRPr="00BF65B2">
              <w:t xml:space="preserve">, adaptarea cantitativă, a inputului, a </w:t>
            </w:r>
            <w:proofErr w:type="spellStart"/>
            <w:r w:rsidRPr="00BF65B2">
              <w:t>dificultăţii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curriculum substitut </w:t>
            </w: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</w:tcPr>
          <w:p w14:paraId="31D7181F" w14:textId="77777777" w:rsidR="0078539F" w:rsidRPr="00BF65B2" w:rsidRDefault="0078539F" w:rsidP="0078539F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F65B2">
              <w:rPr>
                <w:rFonts w:ascii="Times New Roman" w:hAnsi="Times New Roman"/>
                <w:sz w:val="24"/>
                <w:szCs w:val="24"/>
                <w:lang w:val="ro-RO"/>
              </w:rPr>
              <w:lastRenderedPageBreak/>
              <w:t>Prelegerea, conversația euristică, problematizarea</w:t>
            </w:r>
          </w:p>
        </w:tc>
        <w:tc>
          <w:tcPr>
            <w:tcW w:w="3796" w:type="dxa"/>
            <w:gridSpan w:val="2"/>
            <w:tcBorders>
              <w:left w:val="single" w:sz="8" w:space="0" w:color="auto"/>
            </w:tcBorders>
          </w:tcPr>
          <w:p w14:paraId="23C52425" w14:textId="77777777" w:rsidR="0078539F" w:rsidRPr="00BF65B2" w:rsidRDefault="0078539F" w:rsidP="0078539F">
            <w:pPr>
              <w:spacing w:line="288" w:lineRule="auto"/>
              <w:jc w:val="both"/>
            </w:pPr>
            <w:proofErr w:type="spellStart"/>
            <w:r w:rsidRPr="00BF65B2">
              <w:t>Luştrea</w:t>
            </w:r>
            <w:proofErr w:type="spellEnd"/>
            <w:r w:rsidRPr="00BF65B2">
              <w:t xml:space="preserve"> A. (2017</w:t>
            </w:r>
            <w:r w:rsidRPr="00BF65B2">
              <w:rPr>
                <w:i/>
              </w:rPr>
              <w:t xml:space="preserve">). </w:t>
            </w:r>
            <w:proofErr w:type="spellStart"/>
            <w:r w:rsidRPr="00BF65B2">
              <w:rPr>
                <w:i/>
              </w:rPr>
              <w:t>Diferenţiere</w:t>
            </w:r>
            <w:proofErr w:type="spellEnd"/>
            <w:r w:rsidRPr="00BF65B2">
              <w:rPr>
                <w:i/>
              </w:rPr>
              <w:t xml:space="preserve"> în învățare prin cooperare în clasă.</w:t>
            </w:r>
            <w:r w:rsidRPr="00BF65B2">
              <w:t xml:space="preserve"> Timișoara: Editura Universității de Vest    ISBN 978-973-125-564-4</w:t>
            </w:r>
            <w:r>
              <w:t>, pp.133-170</w:t>
            </w:r>
          </w:p>
        </w:tc>
      </w:tr>
      <w:tr w:rsidR="0078539F" w:rsidRPr="00BF65B2" w14:paraId="5002F0E5" w14:textId="77777777" w:rsidTr="0078539F">
        <w:trPr>
          <w:gridAfter w:val="1"/>
          <w:wAfter w:w="2651" w:type="dxa"/>
        </w:trPr>
        <w:tc>
          <w:tcPr>
            <w:tcW w:w="3169" w:type="dxa"/>
            <w:shd w:val="clear" w:color="auto" w:fill="F2F2F2"/>
          </w:tcPr>
          <w:p w14:paraId="282A5BF4" w14:textId="4CD6FA55" w:rsidR="0078539F" w:rsidRPr="00BF65B2" w:rsidRDefault="0078539F" w:rsidP="0078539F">
            <w:pPr>
              <w:spacing w:line="288" w:lineRule="auto"/>
              <w:jc w:val="both"/>
            </w:pPr>
            <w:r w:rsidRPr="00BF65B2">
              <w:t>C</w:t>
            </w:r>
            <w:r>
              <w:t>5</w:t>
            </w:r>
            <w:r w:rsidRPr="00BF65B2">
              <w:t>. (</w:t>
            </w:r>
            <w:r>
              <w:t>2</w:t>
            </w:r>
            <w:r w:rsidRPr="00BF65B2">
              <w:t xml:space="preserve">h) </w:t>
            </w:r>
            <w:proofErr w:type="spellStart"/>
            <w:r w:rsidRPr="00BF65B2">
              <w:t>Diferenţierea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adaptarea procesului în </w:t>
            </w:r>
            <w:proofErr w:type="spellStart"/>
            <w:r w:rsidRPr="00BF65B2">
              <w:t>funcţie</w:t>
            </w:r>
            <w:proofErr w:type="spellEnd"/>
            <w:r w:rsidRPr="00BF65B2">
              <w:t xml:space="preserve"> de nivel de </w:t>
            </w:r>
            <w:proofErr w:type="spellStart"/>
            <w:r w:rsidRPr="00BF65B2">
              <w:t>cunoştinţe</w:t>
            </w:r>
            <w:proofErr w:type="spellEnd"/>
            <w:r w:rsidRPr="00BF65B2">
              <w:t xml:space="preserve">, profil de </w:t>
            </w:r>
            <w:proofErr w:type="spellStart"/>
            <w:r w:rsidRPr="00BF65B2">
              <w:t>învăţare</w:t>
            </w:r>
            <w:proofErr w:type="spellEnd"/>
            <w:r w:rsidRPr="00BF65B2">
              <w:t xml:space="preserve"> pentru elevul cu dezvoltare tipică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nevoi individuale pentru elevii cu CES. </w:t>
            </w:r>
            <w:r w:rsidRPr="00BF65B2">
              <w:rPr>
                <w:b/>
                <w:color w:val="4F81BD"/>
              </w:rPr>
              <w:t>Concepte:</w:t>
            </w:r>
            <w:r w:rsidRPr="00BF65B2">
              <w:t xml:space="preserve"> </w:t>
            </w:r>
            <w:proofErr w:type="spellStart"/>
            <w:r w:rsidRPr="00BF65B2">
              <w:t>diferenţierea</w:t>
            </w:r>
            <w:proofErr w:type="spellEnd"/>
            <w:r w:rsidRPr="00BF65B2">
              <w:t xml:space="preserve"> procesului, strategii de </w:t>
            </w:r>
            <w:proofErr w:type="spellStart"/>
            <w:r w:rsidRPr="00BF65B2">
              <w:t>diferenţiere</w:t>
            </w:r>
            <w:proofErr w:type="spellEnd"/>
            <w:r w:rsidRPr="00BF65B2">
              <w:t xml:space="preserve"> în </w:t>
            </w:r>
            <w:proofErr w:type="spellStart"/>
            <w:r w:rsidRPr="00BF65B2">
              <w:t>funcţie</w:t>
            </w:r>
            <w:proofErr w:type="spellEnd"/>
            <w:r w:rsidRPr="00BF65B2">
              <w:t xml:space="preserve"> de proces, adaptarea timpului, nivelului de </w:t>
            </w:r>
            <w:proofErr w:type="spellStart"/>
            <w:r w:rsidRPr="00BF65B2">
              <w:t>support</w:t>
            </w:r>
            <w:proofErr w:type="spellEnd"/>
            <w:r w:rsidRPr="00BF65B2">
              <w:t xml:space="preserve"> şi a nivelului de participare</w:t>
            </w: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</w:tcPr>
          <w:p w14:paraId="7C165BCE" w14:textId="77777777" w:rsidR="0078539F" w:rsidRPr="00BF65B2" w:rsidRDefault="0078539F" w:rsidP="0078539F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F65B2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Prelegerea, conversația euristică,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quizz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online</w:t>
            </w:r>
          </w:p>
        </w:tc>
        <w:tc>
          <w:tcPr>
            <w:tcW w:w="3796" w:type="dxa"/>
            <w:gridSpan w:val="2"/>
            <w:tcBorders>
              <w:left w:val="single" w:sz="8" w:space="0" w:color="auto"/>
            </w:tcBorders>
          </w:tcPr>
          <w:p w14:paraId="00CCE893" w14:textId="77777777" w:rsidR="0078539F" w:rsidRPr="00BF65B2" w:rsidRDefault="0078539F" w:rsidP="0078539F">
            <w:pPr>
              <w:spacing w:line="288" w:lineRule="auto"/>
              <w:jc w:val="both"/>
            </w:pPr>
            <w:proofErr w:type="spellStart"/>
            <w:r w:rsidRPr="00BF65B2">
              <w:t>Luştrea</w:t>
            </w:r>
            <w:proofErr w:type="spellEnd"/>
            <w:r w:rsidRPr="00BF65B2">
              <w:t xml:space="preserve"> A. (2017</w:t>
            </w:r>
            <w:r w:rsidRPr="00BF65B2">
              <w:rPr>
                <w:i/>
              </w:rPr>
              <w:t xml:space="preserve">). </w:t>
            </w:r>
            <w:proofErr w:type="spellStart"/>
            <w:r w:rsidRPr="00BF65B2">
              <w:rPr>
                <w:i/>
              </w:rPr>
              <w:t>Diferenţiere</w:t>
            </w:r>
            <w:proofErr w:type="spellEnd"/>
            <w:r w:rsidRPr="00BF65B2">
              <w:rPr>
                <w:i/>
              </w:rPr>
              <w:t xml:space="preserve"> în învățare prin cooperare în clasă.</w:t>
            </w:r>
            <w:r w:rsidRPr="00BF65B2">
              <w:t xml:space="preserve"> Timișoara: Editura Universității de Vest    ISBN 978-973-125-564-4</w:t>
            </w:r>
            <w:r>
              <w:t xml:space="preserve"> pp.171-202</w:t>
            </w:r>
          </w:p>
        </w:tc>
      </w:tr>
      <w:tr w:rsidR="0078539F" w:rsidRPr="00BF65B2" w14:paraId="3EDD901A" w14:textId="77777777" w:rsidTr="0078539F">
        <w:trPr>
          <w:gridAfter w:val="1"/>
          <w:wAfter w:w="2651" w:type="dxa"/>
        </w:trPr>
        <w:tc>
          <w:tcPr>
            <w:tcW w:w="3169" w:type="dxa"/>
            <w:shd w:val="clear" w:color="auto" w:fill="F2F2F2"/>
          </w:tcPr>
          <w:p w14:paraId="1BE06274" w14:textId="5441A7EA" w:rsidR="0078539F" w:rsidRPr="00BF65B2" w:rsidRDefault="0078539F" w:rsidP="0078539F">
            <w:pPr>
              <w:spacing w:line="288" w:lineRule="auto"/>
              <w:jc w:val="both"/>
            </w:pPr>
            <w:r w:rsidRPr="00BF65B2">
              <w:t>C</w:t>
            </w:r>
            <w:r>
              <w:t>6</w:t>
            </w:r>
            <w:r w:rsidRPr="00BF65B2">
              <w:t>. (</w:t>
            </w:r>
            <w:r>
              <w:t>2</w:t>
            </w:r>
            <w:r w:rsidRPr="00BF65B2">
              <w:t xml:space="preserve">h) </w:t>
            </w:r>
            <w:proofErr w:type="spellStart"/>
            <w:r w:rsidRPr="00BF65B2">
              <w:t>Diferenţierea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adaptarea produsului în </w:t>
            </w:r>
            <w:proofErr w:type="spellStart"/>
            <w:r w:rsidRPr="00BF65B2">
              <w:t>funcţie</w:t>
            </w:r>
            <w:proofErr w:type="spellEnd"/>
            <w:r w:rsidRPr="00BF65B2">
              <w:t xml:space="preserve"> de nivel de </w:t>
            </w:r>
            <w:proofErr w:type="spellStart"/>
            <w:r w:rsidRPr="00BF65B2">
              <w:t>cunoştinţe</w:t>
            </w:r>
            <w:proofErr w:type="spellEnd"/>
            <w:r w:rsidRPr="00BF65B2">
              <w:t xml:space="preserve">, profil de </w:t>
            </w:r>
            <w:proofErr w:type="spellStart"/>
            <w:r w:rsidRPr="00BF65B2">
              <w:t>învăţare</w:t>
            </w:r>
            <w:proofErr w:type="spellEnd"/>
            <w:r w:rsidRPr="00BF65B2">
              <w:t xml:space="preserve"> pentru elevul cu dezvoltare tipică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nevoi individuale pentru elevii cu CES. </w:t>
            </w:r>
            <w:r w:rsidRPr="00BF65B2">
              <w:rPr>
                <w:b/>
                <w:color w:val="4F81BD"/>
              </w:rPr>
              <w:t>Concepte:</w:t>
            </w:r>
            <w:r w:rsidRPr="00BF65B2">
              <w:t xml:space="preserve"> </w:t>
            </w:r>
            <w:proofErr w:type="spellStart"/>
            <w:r w:rsidRPr="00BF65B2">
              <w:t>diferenţierea</w:t>
            </w:r>
            <w:proofErr w:type="spellEnd"/>
            <w:r w:rsidRPr="00BF65B2">
              <w:t xml:space="preserve"> produsului, strategii de </w:t>
            </w:r>
            <w:proofErr w:type="spellStart"/>
            <w:r w:rsidRPr="00BF65B2">
              <w:t>diferenţiere</w:t>
            </w:r>
            <w:proofErr w:type="spellEnd"/>
            <w:r w:rsidRPr="00BF65B2">
              <w:t xml:space="preserve"> în </w:t>
            </w:r>
            <w:proofErr w:type="spellStart"/>
            <w:r w:rsidRPr="00BF65B2">
              <w:t>funcţie</w:t>
            </w:r>
            <w:proofErr w:type="spellEnd"/>
            <w:r w:rsidRPr="00BF65B2">
              <w:t xml:space="preserve"> de produs, adaptarea outputului </w:t>
            </w:r>
          </w:p>
        </w:tc>
        <w:tc>
          <w:tcPr>
            <w:tcW w:w="2300" w:type="dxa"/>
            <w:gridSpan w:val="2"/>
            <w:tcBorders>
              <w:right w:val="single" w:sz="8" w:space="0" w:color="auto"/>
            </w:tcBorders>
          </w:tcPr>
          <w:p w14:paraId="0A2DB23E" w14:textId="77777777" w:rsidR="0078539F" w:rsidRPr="00BF65B2" w:rsidRDefault="0078539F" w:rsidP="0078539F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BF65B2">
              <w:rPr>
                <w:rFonts w:ascii="Times New Roman" w:hAnsi="Times New Roman"/>
                <w:sz w:val="24"/>
                <w:szCs w:val="24"/>
                <w:lang w:val="ro-RO"/>
              </w:rPr>
              <w:t>Prelegerea, conversația euristică, problematizarea</w:t>
            </w:r>
          </w:p>
        </w:tc>
        <w:tc>
          <w:tcPr>
            <w:tcW w:w="3796" w:type="dxa"/>
            <w:gridSpan w:val="2"/>
            <w:tcBorders>
              <w:left w:val="single" w:sz="8" w:space="0" w:color="auto"/>
            </w:tcBorders>
          </w:tcPr>
          <w:p w14:paraId="161BAD8C" w14:textId="77777777" w:rsidR="0078539F" w:rsidRPr="00BF65B2" w:rsidRDefault="0078539F" w:rsidP="0078539F">
            <w:pPr>
              <w:spacing w:line="288" w:lineRule="auto"/>
              <w:jc w:val="both"/>
            </w:pPr>
            <w:proofErr w:type="spellStart"/>
            <w:r w:rsidRPr="00BF65B2">
              <w:t>Luştrea</w:t>
            </w:r>
            <w:proofErr w:type="spellEnd"/>
            <w:r w:rsidRPr="00BF65B2">
              <w:t xml:space="preserve"> A. (2017</w:t>
            </w:r>
            <w:r w:rsidRPr="00BF65B2">
              <w:rPr>
                <w:i/>
              </w:rPr>
              <w:t xml:space="preserve">). </w:t>
            </w:r>
            <w:proofErr w:type="spellStart"/>
            <w:r w:rsidRPr="00BF65B2">
              <w:rPr>
                <w:i/>
              </w:rPr>
              <w:t>Diferenţiere</w:t>
            </w:r>
            <w:proofErr w:type="spellEnd"/>
            <w:r w:rsidRPr="00BF65B2">
              <w:rPr>
                <w:i/>
              </w:rPr>
              <w:t xml:space="preserve"> în învățare prin cooperare în clasă.</w:t>
            </w:r>
            <w:r w:rsidRPr="00BF65B2">
              <w:t xml:space="preserve"> Timișoara: Editura Universității de Vest    ISBN 978-973-125-564-4</w:t>
            </w:r>
            <w:r>
              <w:t xml:space="preserve"> p.202-215</w:t>
            </w:r>
          </w:p>
        </w:tc>
      </w:tr>
      <w:tr w:rsidR="0078539F" w:rsidRPr="00BF65B2" w14:paraId="5605E73E" w14:textId="77777777" w:rsidTr="0078539F">
        <w:trPr>
          <w:gridAfter w:val="1"/>
          <w:wAfter w:w="2651" w:type="dxa"/>
        </w:trPr>
        <w:tc>
          <w:tcPr>
            <w:tcW w:w="9265" w:type="dxa"/>
            <w:gridSpan w:val="5"/>
            <w:tcBorders>
              <w:bottom w:val="single" w:sz="12" w:space="0" w:color="auto"/>
            </w:tcBorders>
          </w:tcPr>
          <w:p w14:paraId="54EE10C8" w14:textId="77777777" w:rsidR="0078539F" w:rsidRPr="00BF65B2" w:rsidRDefault="0078539F" w:rsidP="0078539F">
            <w:pPr>
              <w:spacing w:line="288" w:lineRule="auto"/>
              <w:rPr>
                <w:b/>
              </w:rPr>
            </w:pPr>
          </w:p>
          <w:p w14:paraId="4C06B29B" w14:textId="77777777" w:rsidR="0078539F" w:rsidRDefault="0078539F" w:rsidP="0078539F">
            <w:pPr>
              <w:spacing w:line="288" w:lineRule="auto"/>
              <w:rPr>
                <w:b/>
              </w:rPr>
            </w:pPr>
            <w:r w:rsidRPr="00BF65B2">
              <w:rPr>
                <w:b/>
              </w:rPr>
              <w:t>Bibliografie</w:t>
            </w:r>
            <w:r>
              <w:rPr>
                <w:b/>
              </w:rPr>
              <w:t xml:space="preserve"> obligatorie</w:t>
            </w:r>
            <w:r w:rsidRPr="00BF65B2">
              <w:rPr>
                <w:b/>
              </w:rPr>
              <w:t xml:space="preserve">: </w:t>
            </w:r>
          </w:p>
          <w:p w14:paraId="37FEB801" w14:textId="77777777" w:rsidR="0078539F" w:rsidRPr="00BF65B2" w:rsidRDefault="0078539F" w:rsidP="0078539F">
            <w:pPr>
              <w:autoSpaceDE w:val="0"/>
              <w:autoSpaceDN w:val="0"/>
              <w:adjustRightInd w:val="0"/>
              <w:spacing w:line="288" w:lineRule="auto"/>
              <w:ind w:left="432" w:hanging="432"/>
            </w:pPr>
            <w:proofErr w:type="spellStart"/>
            <w:r w:rsidRPr="00BF65B2">
              <w:t>Luştrea</w:t>
            </w:r>
            <w:proofErr w:type="spellEnd"/>
            <w:r w:rsidRPr="00BF65B2">
              <w:t xml:space="preserve"> A. (2017</w:t>
            </w:r>
            <w:r w:rsidRPr="00BF65B2">
              <w:rPr>
                <w:i/>
              </w:rPr>
              <w:t xml:space="preserve">). </w:t>
            </w:r>
            <w:proofErr w:type="spellStart"/>
            <w:r w:rsidRPr="00BF65B2">
              <w:rPr>
                <w:i/>
              </w:rPr>
              <w:t>Diferenţiere</w:t>
            </w:r>
            <w:proofErr w:type="spellEnd"/>
            <w:r w:rsidRPr="00BF65B2">
              <w:rPr>
                <w:i/>
              </w:rPr>
              <w:t xml:space="preserve"> în învățare prin cooperare în clasă.</w:t>
            </w:r>
            <w:r w:rsidRPr="00BF65B2">
              <w:t xml:space="preserve"> Timișoara: Editura Universității de Vest    ISBN 978-973-125-564-4ISBN 978-973-125-564-4</w:t>
            </w:r>
          </w:p>
          <w:p w14:paraId="41E5D415" w14:textId="77777777" w:rsidR="0078539F" w:rsidRDefault="0078539F" w:rsidP="0078539F">
            <w:pPr>
              <w:spacing w:line="288" w:lineRule="auto"/>
              <w:ind w:left="432" w:hanging="432"/>
              <w:jc w:val="both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Mastropieri</w:t>
            </w:r>
            <w:proofErr w:type="spellEnd"/>
            <w:r>
              <w:rPr>
                <w:shd w:val="clear" w:color="auto" w:fill="FFFFFF"/>
              </w:rPr>
              <w:t xml:space="preserve">, M., </w:t>
            </w:r>
            <w:proofErr w:type="spellStart"/>
            <w:r>
              <w:rPr>
                <w:shd w:val="clear" w:color="auto" w:fill="FFFFFF"/>
              </w:rPr>
              <w:t>Sruggs</w:t>
            </w:r>
            <w:proofErr w:type="spellEnd"/>
            <w:r>
              <w:rPr>
                <w:shd w:val="clear" w:color="auto" w:fill="FFFFFF"/>
              </w:rPr>
              <w:t xml:space="preserve">, T. (2018). </w:t>
            </w:r>
            <w:r w:rsidRPr="000926ED">
              <w:rPr>
                <w:i/>
                <w:iCs/>
                <w:shd w:val="clear" w:color="auto" w:fill="FFFFFF"/>
              </w:rPr>
              <w:t xml:space="preserve">The inclusive </w:t>
            </w:r>
            <w:proofErr w:type="spellStart"/>
            <w:r w:rsidRPr="000926ED">
              <w:rPr>
                <w:i/>
                <w:iCs/>
                <w:shd w:val="clear" w:color="auto" w:fill="FFFFFF"/>
              </w:rPr>
              <w:t>classroom</w:t>
            </w:r>
            <w:proofErr w:type="spellEnd"/>
            <w:r w:rsidRPr="000926ED">
              <w:rPr>
                <w:i/>
                <w:iCs/>
                <w:shd w:val="clear" w:color="auto" w:fill="FFFFFF"/>
              </w:rPr>
              <w:t xml:space="preserve">. </w:t>
            </w:r>
            <w:proofErr w:type="spellStart"/>
            <w:r w:rsidRPr="000926ED">
              <w:rPr>
                <w:i/>
                <w:iCs/>
                <w:shd w:val="clear" w:color="auto" w:fill="FFFFFF"/>
              </w:rPr>
              <w:t>Strategies</w:t>
            </w:r>
            <w:proofErr w:type="spellEnd"/>
            <w:r w:rsidRPr="000926ED">
              <w:rPr>
                <w:i/>
                <w:iCs/>
                <w:shd w:val="clear" w:color="auto" w:fill="FFFFFF"/>
              </w:rPr>
              <w:t xml:space="preserve"> for </w:t>
            </w:r>
            <w:proofErr w:type="spellStart"/>
            <w:r w:rsidRPr="000926ED">
              <w:rPr>
                <w:i/>
                <w:iCs/>
                <w:shd w:val="clear" w:color="auto" w:fill="FFFFFF"/>
              </w:rPr>
              <w:t>effective</w:t>
            </w:r>
            <w:proofErr w:type="spellEnd"/>
            <w:r w:rsidRPr="000926ED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0926ED">
              <w:rPr>
                <w:i/>
                <w:iCs/>
                <w:shd w:val="clear" w:color="auto" w:fill="FFFFFF"/>
              </w:rPr>
              <w:t>differentiated</w:t>
            </w:r>
            <w:proofErr w:type="spellEnd"/>
            <w:r w:rsidRPr="000926ED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0926ED">
              <w:rPr>
                <w:i/>
                <w:iCs/>
                <w:shd w:val="clear" w:color="auto" w:fill="FFFFFF"/>
              </w:rPr>
              <w:t>instruction</w:t>
            </w:r>
            <w:proofErr w:type="spellEnd"/>
            <w:r>
              <w:rPr>
                <w:shd w:val="clear" w:color="auto" w:fill="FFFFFF"/>
              </w:rPr>
              <w:t xml:space="preserve">. </w:t>
            </w:r>
            <w:proofErr w:type="spellStart"/>
            <w:r>
              <w:rPr>
                <w:shd w:val="clear" w:color="auto" w:fill="FFFFFF"/>
              </w:rPr>
              <w:t>Pearson</w:t>
            </w:r>
            <w:proofErr w:type="spellEnd"/>
            <w:r>
              <w:rPr>
                <w:shd w:val="clear" w:color="auto" w:fill="FFFFFF"/>
              </w:rPr>
              <w:t>: New York</w:t>
            </w:r>
          </w:p>
          <w:p w14:paraId="014E9426" w14:textId="38E41E7F" w:rsidR="00115131" w:rsidRPr="00BF65B2" w:rsidRDefault="00115131" w:rsidP="0078539F">
            <w:pPr>
              <w:spacing w:line="288" w:lineRule="auto"/>
              <w:ind w:left="432" w:hanging="432"/>
              <w:jc w:val="both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Corbean</w:t>
            </w:r>
            <w:proofErr w:type="spellEnd"/>
            <w:r>
              <w:rPr>
                <w:shd w:val="clear" w:color="auto" w:fill="FFFFFF"/>
              </w:rPr>
              <w:t xml:space="preserve">, AA, </w:t>
            </w:r>
            <w:proofErr w:type="spellStart"/>
            <w:r>
              <w:rPr>
                <w:shd w:val="clear" w:color="auto" w:fill="FFFFFF"/>
              </w:rPr>
              <w:t>Balau</w:t>
            </w:r>
            <w:proofErr w:type="spellEnd"/>
            <w:r>
              <w:rPr>
                <w:shd w:val="clear" w:color="auto" w:fill="FFFFFF"/>
              </w:rPr>
              <w:t xml:space="preserve">, M (2019). </w:t>
            </w:r>
            <w:r w:rsidRPr="00115131">
              <w:rPr>
                <w:i/>
                <w:iCs/>
                <w:shd w:val="clear" w:color="auto" w:fill="FFFFFF"/>
              </w:rPr>
              <w:t xml:space="preserve">Tratarea </w:t>
            </w:r>
            <w:proofErr w:type="spellStart"/>
            <w:r w:rsidRPr="00115131">
              <w:rPr>
                <w:i/>
                <w:iCs/>
                <w:shd w:val="clear" w:color="auto" w:fill="FFFFFF"/>
              </w:rPr>
              <w:t>diferentiata</w:t>
            </w:r>
            <w:proofErr w:type="spellEnd"/>
            <w:r w:rsidRPr="00115131">
              <w:rPr>
                <w:i/>
                <w:iCs/>
                <w:shd w:val="clear" w:color="auto" w:fill="FFFFFF"/>
              </w:rPr>
              <w:t xml:space="preserve"> a elevilor. Ghid de bune practici</w:t>
            </w:r>
            <w:r>
              <w:rPr>
                <w:shd w:val="clear" w:color="auto" w:fill="FFFFFF"/>
              </w:rPr>
              <w:t xml:space="preserve">. Blaj </w:t>
            </w:r>
          </w:p>
          <w:p w14:paraId="6594F1B7" w14:textId="77777777" w:rsidR="0078539F" w:rsidRPr="00BF65B2" w:rsidRDefault="0078539F" w:rsidP="0078539F">
            <w:pPr>
              <w:spacing w:line="288" w:lineRule="auto"/>
              <w:rPr>
                <w:b/>
              </w:rPr>
            </w:pPr>
            <w:r>
              <w:rPr>
                <w:b/>
              </w:rPr>
              <w:t>Bibliografie facultativă:</w:t>
            </w:r>
          </w:p>
          <w:p w14:paraId="1E09D977" w14:textId="77777777" w:rsidR="0078539F" w:rsidRPr="00BF65B2" w:rsidRDefault="0078539F" w:rsidP="0078539F">
            <w:pPr>
              <w:pStyle w:val="BodyText"/>
              <w:spacing w:line="288" w:lineRule="auto"/>
              <w:rPr>
                <w:lang w:val="fr-FR"/>
              </w:rPr>
            </w:pPr>
            <w:r w:rsidRPr="00BF65B2">
              <w:rPr>
                <w:lang w:val="en-US"/>
              </w:rPr>
              <w:t xml:space="preserve">Attard, A., Di Iorio, </w:t>
            </w:r>
            <w:proofErr w:type="gramStart"/>
            <w:r w:rsidRPr="00BF65B2">
              <w:rPr>
                <w:lang w:val="en-US"/>
              </w:rPr>
              <w:t>E.,</w:t>
            </w:r>
            <w:proofErr w:type="spellStart"/>
            <w:r w:rsidRPr="00BF65B2">
              <w:rPr>
                <w:lang w:val="en-US"/>
              </w:rPr>
              <w:t>Geven</w:t>
            </w:r>
            <w:proofErr w:type="spellEnd"/>
            <w:proofErr w:type="gramEnd"/>
            <w:r w:rsidRPr="00BF65B2">
              <w:rPr>
                <w:lang w:val="en-US"/>
              </w:rPr>
              <w:t>, K., Santa, R. (2010). Student-</w:t>
            </w:r>
            <w:proofErr w:type="spellStart"/>
            <w:r w:rsidRPr="00BF65B2">
              <w:rPr>
                <w:lang w:val="en-US"/>
              </w:rPr>
              <w:t>Centred</w:t>
            </w:r>
            <w:proofErr w:type="spellEnd"/>
            <w:r w:rsidRPr="00BF65B2">
              <w:rPr>
                <w:lang w:val="en-US"/>
              </w:rPr>
              <w:t xml:space="preserve"> Learning—Toolkit for students, staff and higher education institutions. </w:t>
            </w:r>
            <w:proofErr w:type="gramStart"/>
            <w:r w:rsidRPr="00BF65B2">
              <w:rPr>
                <w:lang w:val="fr-FR"/>
              </w:rPr>
              <w:t>Berlin:</w:t>
            </w:r>
            <w:proofErr w:type="gramEnd"/>
            <w:r w:rsidRPr="00BF65B2">
              <w:rPr>
                <w:lang w:val="fr-FR"/>
              </w:rPr>
              <w:t xml:space="preserve"> </w:t>
            </w:r>
            <w:proofErr w:type="spellStart"/>
            <w:r w:rsidRPr="00BF65B2">
              <w:rPr>
                <w:lang w:val="fr-FR"/>
              </w:rPr>
              <w:t>Lasserline</w:t>
            </w:r>
            <w:proofErr w:type="spellEnd"/>
            <w:r w:rsidRPr="00BF65B2">
              <w:rPr>
                <w:lang w:val="fr-FR"/>
              </w:rPr>
              <w:t xml:space="preserve">, </w:t>
            </w:r>
            <w:proofErr w:type="spellStart"/>
            <w:r w:rsidRPr="00BF65B2">
              <w:rPr>
                <w:lang w:val="fr-FR"/>
              </w:rPr>
              <w:t>accesat</w:t>
            </w:r>
            <w:proofErr w:type="spellEnd"/>
            <w:r w:rsidRPr="00BF65B2">
              <w:rPr>
                <w:lang w:val="fr-FR"/>
              </w:rPr>
              <w:t xml:space="preserve"> la </w:t>
            </w:r>
            <w:hyperlink r:id="rId8" w:history="1">
              <w:r w:rsidRPr="00BF65B2">
                <w:rPr>
                  <w:rStyle w:val="Hyperlink"/>
                  <w:lang w:val="fr-FR"/>
                </w:rPr>
                <w:t>http://www.wus-austria.org/files/docs/SCL_toolkit_ESU_EI.pdf</w:t>
              </w:r>
            </w:hyperlink>
          </w:p>
          <w:p w14:paraId="7AE877DA" w14:textId="77777777" w:rsidR="0078539F" w:rsidRDefault="0078539F" w:rsidP="0078539F">
            <w:pPr>
              <w:spacing w:line="288" w:lineRule="auto"/>
              <w:ind w:left="432" w:hanging="432"/>
              <w:jc w:val="both"/>
            </w:pPr>
            <w:r w:rsidRPr="00BF65B2">
              <w:lastRenderedPageBreak/>
              <w:t xml:space="preserve">Diaconu, A., </w:t>
            </w:r>
            <w:proofErr w:type="spellStart"/>
            <w:r w:rsidRPr="00BF65B2">
              <w:t>Aprodu</w:t>
            </w:r>
            <w:proofErr w:type="spellEnd"/>
            <w:r w:rsidRPr="00BF65B2">
              <w:t xml:space="preserve">, D. </w:t>
            </w:r>
            <w:r w:rsidRPr="00BF65B2">
              <w:rPr>
                <w:i/>
              </w:rPr>
              <w:t xml:space="preserve">Suport de curs B. Instruirea </w:t>
            </w:r>
            <w:proofErr w:type="spellStart"/>
            <w:r w:rsidRPr="00BF65B2">
              <w:rPr>
                <w:i/>
              </w:rPr>
              <w:t>diferenţiată</w:t>
            </w:r>
            <w:proofErr w:type="spellEnd"/>
            <w:r w:rsidRPr="00BF65B2">
              <w:rPr>
                <w:i/>
              </w:rPr>
              <w:t xml:space="preserve"> a elevilor</w:t>
            </w:r>
            <w:r w:rsidRPr="00BF65B2">
              <w:t xml:space="preserve">, accesat la </w:t>
            </w:r>
            <w:hyperlink r:id="rId9" w:history="1">
              <w:r w:rsidRPr="009F0F38">
                <w:rPr>
                  <w:rStyle w:val="Hyperlink"/>
                </w:rPr>
                <w:t>https://www.studocu.com/ro/document/universitatea-tehnica-gheorghe-asachi-din-iasi/pedagogie/suport-curs-instruirea-diferentiata-a-elevilor/9619223</w:t>
              </w:r>
            </w:hyperlink>
            <w:r>
              <w:t xml:space="preserve"> </w:t>
            </w:r>
          </w:p>
          <w:p w14:paraId="434AED4B" w14:textId="77777777" w:rsidR="0078539F" w:rsidRPr="00BF65B2" w:rsidRDefault="0078539F" w:rsidP="0078539F">
            <w:pPr>
              <w:spacing w:line="288" w:lineRule="auto"/>
              <w:ind w:left="432" w:hanging="432"/>
              <w:jc w:val="both"/>
            </w:pPr>
            <w:r w:rsidRPr="00BF65B2">
              <w:t xml:space="preserve">Fox, J., Hoffman, W. (2011). </w:t>
            </w:r>
            <w:r w:rsidRPr="00BF65B2">
              <w:rPr>
                <w:i/>
              </w:rPr>
              <w:t xml:space="preserve">The </w:t>
            </w:r>
            <w:proofErr w:type="spellStart"/>
            <w:r w:rsidRPr="00BF65B2">
              <w:rPr>
                <w:i/>
              </w:rPr>
              <w:t>differentiated</w:t>
            </w:r>
            <w:proofErr w:type="spellEnd"/>
            <w:r w:rsidRPr="00BF65B2">
              <w:rPr>
                <w:i/>
              </w:rPr>
              <w:t xml:space="preserve"> </w:t>
            </w:r>
            <w:proofErr w:type="spellStart"/>
            <w:r w:rsidRPr="00BF65B2">
              <w:rPr>
                <w:i/>
              </w:rPr>
              <w:t>instruction</w:t>
            </w:r>
            <w:proofErr w:type="spellEnd"/>
            <w:r w:rsidRPr="00BF65B2">
              <w:rPr>
                <w:i/>
              </w:rPr>
              <w:t xml:space="preserve">.  </w:t>
            </w:r>
            <w:proofErr w:type="spellStart"/>
            <w:r w:rsidRPr="00BF65B2">
              <w:rPr>
                <w:i/>
              </w:rPr>
              <w:t>Book</w:t>
            </w:r>
            <w:proofErr w:type="spellEnd"/>
            <w:r w:rsidRPr="00BF65B2">
              <w:rPr>
                <w:i/>
              </w:rPr>
              <w:t xml:space="preserve"> of </w:t>
            </w:r>
            <w:proofErr w:type="spellStart"/>
            <w:r w:rsidRPr="00BF65B2">
              <w:rPr>
                <w:i/>
              </w:rPr>
              <w:t>lists</w:t>
            </w:r>
            <w:proofErr w:type="spellEnd"/>
            <w:r w:rsidRPr="00BF65B2">
              <w:t xml:space="preserve">. </w:t>
            </w:r>
            <w:proofErr w:type="spellStart"/>
            <w:r w:rsidRPr="00BF65B2">
              <w:t>Jossey</w:t>
            </w:r>
            <w:proofErr w:type="spellEnd"/>
            <w:r w:rsidRPr="00BF65B2">
              <w:t xml:space="preserve"> Bass, John </w:t>
            </w:r>
            <w:proofErr w:type="spellStart"/>
            <w:r w:rsidRPr="00BF65B2">
              <w:t>Wiley</w:t>
            </w:r>
            <w:proofErr w:type="spellEnd"/>
            <w:r w:rsidRPr="00BF65B2">
              <w:t xml:space="preserve"> &amp; </w:t>
            </w:r>
            <w:proofErr w:type="spellStart"/>
            <w:r w:rsidRPr="00BF65B2">
              <w:t>Sons</w:t>
            </w:r>
            <w:proofErr w:type="spellEnd"/>
            <w:r w:rsidRPr="00BF65B2">
              <w:t>, Inc, CA</w:t>
            </w:r>
          </w:p>
          <w:p w14:paraId="2C7E1CE8" w14:textId="77777777" w:rsidR="0078539F" w:rsidRPr="00BF65B2" w:rsidRDefault="0078539F" w:rsidP="0078539F">
            <w:pPr>
              <w:spacing w:line="288" w:lineRule="auto"/>
              <w:ind w:left="432" w:hanging="432"/>
              <w:jc w:val="both"/>
            </w:pPr>
            <w:r w:rsidRPr="00BF65B2">
              <w:t xml:space="preserve">Gherguț, A. (2006), </w:t>
            </w:r>
            <w:r w:rsidRPr="00BF65B2">
              <w:rPr>
                <w:i/>
              </w:rPr>
              <w:t xml:space="preserve">Psihopedagogia persoanelor cu cerințe speciale. Strategii diferențiate </w:t>
            </w:r>
            <w:proofErr w:type="spellStart"/>
            <w:r w:rsidRPr="00BF65B2">
              <w:rPr>
                <w:i/>
              </w:rPr>
              <w:t>şi</w:t>
            </w:r>
            <w:proofErr w:type="spellEnd"/>
            <w:r w:rsidRPr="00BF65B2">
              <w:rPr>
                <w:i/>
              </w:rPr>
              <w:t xml:space="preserve"> inclusive în educație</w:t>
            </w:r>
            <w:r w:rsidRPr="00BF65B2">
              <w:t xml:space="preserve">, Editura Polirom, </w:t>
            </w:r>
            <w:proofErr w:type="spellStart"/>
            <w:r w:rsidRPr="00BF65B2">
              <w:t>Iaşi</w:t>
            </w:r>
            <w:proofErr w:type="spellEnd"/>
            <w:r w:rsidRPr="00BF65B2">
              <w:t>.</w:t>
            </w:r>
          </w:p>
          <w:p w14:paraId="7D27AEC5" w14:textId="77777777" w:rsidR="0078539F" w:rsidRPr="00BF65B2" w:rsidRDefault="0078539F" w:rsidP="0078539F">
            <w:pPr>
              <w:spacing w:line="288" w:lineRule="auto"/>
              <w:ind w:left="432" w:hanging="432"/>
              <w:jc w:val="both"/>
            </w:pPr>
            <w:r w:rsidRPr="00BF65B2">
              <w:t xml:space="preserve">Gherguț, A. (2011). </w:t>
            </w:r>
            <w:r w:rsidRPr="00BF65B2">
              <w:rPr>
                <w:bCs/>
                <w:i/>
                <w:color w:val="000000"/>
              </w:rPr>
              <w:t xml:space="preserve">Evaluare si </w:t>
            </w:r>
            <w:proofErr w:type="spellStart"/>
            <w:r w:rsidRPr="00BF65B2">
              <w:rPr>
                <w:bCs/>
                <w:i/>
                <w:color w:val="000000"/>
              </w:rPr>
              <w:t>interventie</w:t>
            </w:r>
            <w:proofErr w:type="spellEnd"/>
            <w:r w:rsidRPr="00BF65B2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BF65B2">
              <w:rPr>
                <w:bCs/>
                <w:i/>
                <w:color w:val="000000"/>
              </w:rPr>
              <w:t>psihoeducationala</w:t>
            </w:r>
            <w:proofErr w:type="spellEnd"/>
            <w:r w:rsidRPr="00BF65B2">
              <w:rPr>
                <w:bCs/>
                <w:i/>
                <w:color w:val="000000"/>
              </w:rPr>
              <w:t xml:space="preserve">. Terapii </w:t>
            </w:r>
            <w:proofErr w:type="spellStart"/>
            <w:r w:rsidRPr="00BF65B2">
              <w:rPr>
                <w:bCs/>
                <w:i/>
                <w:color w:val="000000"/>
              </w:rPr>
              <w:t>educationale</w:t>
            </w:r>
            <w:proofErr w:type="spellEnd"/>
            <w:r w:rsidRPr="00BF65B2">
              <w:rPr>
                <w:bCs/>
                <w:i/>
                <w:color w:val="000000"/>
              </w:rPr>
              <w:t>, recuperatorii si compensatorii.</w:t>
            </w:r>
            <w:r w:rsidRPr="00BF65B2">
              <w:t xml:space="preserve"> Editura Polirom, </w:t>
            </w:r>
            <w:proofErr w:type="spellStart"/>
            <w:r w:rsidRPr="00BF65B2">
              <w:t>Iaşi</w:t>
            </w:r>
            <w:proofErr w:type="spellEnd"/>
            <w:r w:rsidRPr="00BF65B2">
              <w:t>.</w:t>
            </w:r>
          </w:p>
          <w:p w14:paraId="7668A822" w14:textId="77777777" w:rsidR="0078539F" w:rsidRPr="00BF65B2" w:rsidRDefault="0078539F" w:rsidP="0078539F">
            <w:pPr>
              <w:spacing w:line="288" w:lineRule="auto"/>
              <w:ind w:left="432" w:hanging="432"/>
              <w:jc w:val="both"/>
            </w:pPr>
            <w:r w:rsidRPr="00BF65B2">
              <w:rPr>
                <w:bCs/>
                <w:color w:val="000000"/>
              </w:rPr>
              <w:t>Gherguț, A. (2016).</w:t>
            </w:r>
            <w:r w:rsidRPr="00BF65B2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BF65B2">
              <w:rPr>
                <w:bCs/>
                <w:i/>
                <w:color w:val="000000"/>
              </w:rPr>
              <w:t>Educatia</w:t>
            </w:r>
            <w:proofErr w:type="spellEnd"/>
            <w:r w:rsidRPr="00BF65B2">
              <w:rPr>
                <w:bCs/>
                <w:i/>
                <w:color w:val="000000"/>
              </w:rPr>
              <w:t xml:space="preserve"> incluziva si pedagogia </w:t>
            </w:r>
            <w:proofErr w:type="spellStart"/>
            <w:r w:rsidRPr="00BF65B2">
              <w:rPr>
                <w:bCs/>
                <w:i/>
                <w:color w:val="000000"/>
              </w:rPr>
              <w:t>diversitatii</w:t>
            </w:r>
            <w:proofErr w:type="spellEnd"/>
            <w:r w:rsidRPr="00BF65B2">
              <w:rPr>
                <w:bCs/>
                <w:i/>
                <w:color w:val="000000"/>
              </w:rPr>
              <w:t xml:space="preserve">. </w:t>
            </w:r>
            <w:r w:rsidRPr="00BF65B2">
              <w:t xml:space="preserve">Editura Polirom, </w:t>
            </w:r>
            <w:proofErr w:type="spellStart"/>
            <w:r w:rsidRPr="00BF65B2">
              <w:t>Iaşi</w:t>
            </w:r>
            <w:proofErr w:type="spellEnd"/>
            <w:r w:rsidRPr="00BF65B2">
              <w:t>.</w:t>
            </w:r>
          </w:p>
          <w:p w14:paraId="28072833" w14:textId="77777777" w:rsidR="0078539F" w:rsidRPr="00BF65B2" w:rsidRDefault="0078539F" w:rsidP="0078539F">
            <w:pPr>
              <w:spacing w:line="288" w:lineRule="auto"/>
              <w:ind w:left="432" w:hanging="432"/>
              <w:jc w:val="both"/>
            </w:pPr>
            <w:r w:rsidRPr="00BF65B2">
              <w:rPr>
                <w:bCs/>
                <w:color w:val="000000"/>
              </w:rPr>
              <w:t>Gherguț, A. (2016).</w:t>
            </w:r>
            <w:r w:rsidRPr="00BF65B2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BF65B2">
              <w:rPr>
                <w:bCs/>
                <w:i/>
                <w:color w:val="000000"/>
              </w:rPr>
              <w:t>Educatia</w:t>
            </w:r>
            <w:proofErr w:type="spellEnd"/>
            <w:r w:rsidRPr="00BF65B2">
              <w:rPr>
                <w:bCs/>
                <w:i/>
                <w:color w:val="000000"/>
              </w:rPr>
              <w:t xml:space="preserve"> specială. Ghid metodologic. </w:t>
            </w:r>
            <w:r w:rsidRPr="00BF65B2">
              <w:t xml:space="preserve">Editura Polirom, </w:t>
            </w:r>
            <w:proofErr w:type="spellStart"/>
            <w:r w:rsidRPr="00BF65B2">
              <w:t>Iaşi</w:t>
            </w:r>
            <w:proofErr w:type="spellEnd"/>
            <w:r w:rsidRPr="00BF65B2">
              <w:t>.</w:t>
            </w:r>
          </w:p>
          <w:p w14:paraId="359DEC24" w14:textId="77777777" w:rsidR="0078539F" w:rsidRPr="00BF65B2" w:rsidRDefault="0078539F" w:rsidP="0078539F">
            <w:pPr>
              <w:spacing w:line="288" w:lineRule="auto"/>
              <w:ind w:left="432" w:hanging="432"/>
              <w:jc w:val="both"/>
            </w:pPr>
            <w:r w:rsidRPr="00BF65B2">
              <w:t xml:space="preserve">Gregory, G.H., </w:t>
            </w:r>
            <w:proofErr w:type="spellStart"/>
            <w:r w:rsidRPr="00BF65B2">
              <w:t>Chapman</w:t>
            </w:r>
            <w:proofErr w:type="spellEnd"/>
            <w:r w:rsidRPr="00BF65B2">
              <w:t xml:space="preserve">, C.M. (2013). </w:t>
            </w:r>
            <w:proofErr w:type="spellStart"/>
            <w:r w:rsidRPr="00BF65B2">
              <w:rPr>
                <w:i/>
              </w:rPr>
              <w:t>Differentiated</w:t>
            </w:r>
            <w:proofErr w:type="spellEnd"/>
            <w:r w:rsidRPr="00BF65B2">
              <w:rPr>
                <w:i/>
              </w:rPr>
              <w:t xml:space="preserve"> </w:t>
            </w:r>
            <w:proofErr w:type="spellStart"/>
            <w:r w:rsidRPr="00BF65B2">
              <w:rPr>
                <w:i/>
              </w:rPr>
              <w:t>Instructional</w:t>
            </w:r>
            <w:proofErr w:type="spellEnd"/>
            <w:r w:rsidRPr="00BF65B2">
              <w:rPr>
                <w:i/>
              </w:rPr>
              <w:t xml:space="preserve"> </w:t>
            </w:r>
            <w:proofErr w:type="spellStart"/>
            <w:r w:rsidRPr="00BF65B2">
              <w:rPr>
                <w:i/>
              </w:rPr>
              <w:t>Strategies</w:t>
            </w:r>
            <w:proofErr w:type="spellEnd"/>
            <w:r w:rsidRPr="00BF65B2">
              <w:rPr>
                <w:i/>
              </w:rPr>
              <w:t xml:space="preserve">: </w:t>
            </w:r>
            <w:proofErr w:type="spellStart"/>
            <w:r w:rsidRPr="00BF65B2">
              <w:rPr>
                <w:i/>
              </w:rPr>
              <w:t>One</w:t>
            </w:r>
            <w:proofErr w:type="spellEnd"/>
            <w:r w:rsidRPr="00BF65B2">
              <w:rPr>
                <w:i/>
              </w:rPr>
              <w:t xml:space="preserve"> </w:t>
            </w:r>
            <w:proofErr w:type="spellStart"/>
            <w:r w:rsidRPr="00BF65B2">
              <w:rPr>
                <w:i/>
              </w:rPr>
              <w:t>Size</w:t>
            </w:r>
            <w:proofErr w:type="spellEnd"/>
            <w:r w:rsidRPr="00BF65B2">
              <w:rPr>
                <w:i/>
              </w:rPr>
              <w:t xml:space="preserve"> </w:t>
            </w:r>
            <w:proofErr w:type="spellStart"/>
            <w:r w:rsidRPr="00BF65B2">
              <w:rPr>
                <w:i/>
              </w:rPr>
              <w:t>Doesn't</w:t>
            </w:r>
            <w:proofErr w:type="spellEnd"/>
            <w:r w:rsidRPr="00BF65B2">
              <w:rPr>
                <w:i/>
              </w:rPr>
              <w:t xml:space="preserve"> Fit </w:t>
            </w:r>
            <w:proofErr w:type="spellStart"/>
            <w:r w:rsidRPr="00BF65B2">
              <w:rPr>
                <w:i/>
              </w:rPr>
              <w:t>All</w:t>
            </w:r>
            <w:proofErr w:type="spellEnd"/>
            <w:r w:rsidRPr="00BF65B2">
              <w:rPr>
                <w:i/>
              </w:rPr>
              <w:t xml:space="preserve"> 3rd </w:t>
            </w:r>
            <w:proofErr w:type="spellStart"/>
            <w:r w:rsidRPr="00BF65B2">
              <w:rPr>
                <w:i/>
              </w:rPr>
              <w:t>Edition</w:t>
            </w:r>
            <w:proofErr w:type="spellEnd"/>
            <w:r w:rsidRPr="00BF65B2">
              <w:t xml:space="preserve">. </w:t>
            </w:r>
            <w:proofErr w:type="spellStart"/>
            <w:r w:rsidRPr="00BF65B2">
              <w:t>Thousand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Oaks</w:t>
            </w:r>
            <w:proofErr w:type="spellEnd"/>
            <w:r w:rsidRPr="00BF65B2">
              <w:t>: Corvin</w:t>
            </w:r>
          </w:p>
          <w:p w14:paraId="06790317" w14:textId="77777777" w:rsidR="0078539F" w:rsidRPr="00BF65B2" w:rsidRDefault="0078539F" w:rsidP="0078539F">
            <w:pPr>
              <w:spacing w:line="288" w:lineRule="auto"/>
              <w:ind w:left="432" w:hanging="432"/>
              <w:jc w:val="both"/>
            </w:pPr>
            <w:proofErr w:type="spellStart"/>
            <w:r w:rsidRPr="00BF65B2">
              <w:t>Hornby</w:t>
            </w:r>
            <w:proofErr w:type="spellEnd"/>
            <w:r w:rsidRPr="00BF65B2">
              <w:t xml:space="preserve">, G. (2014). </w:t>
            </w:r>
            <w:r w:rsidRPr="00BF65B2">
              <w:rPr>
                <w:i/>
              </w:rPr>
              <w:t xml:space="preserve">Inclusive special </w:t>
            </w:r>
            <w:proofErr w:type="spellStart"/>
            <w:r w:rsidRPr="00BF65B2">
              <w:rPr>
                <w:i/>
              </w:rPr>
              <w:t>education</w:t>
            </w:r>
            <w:proofErr w:type="spellEnd"/>
            <w:r w:rsidRPr="00BF65B2">
              <w:rPr>
                <w:i/>
              </w:rPr>
              <w:t xml:space="preserve">. </w:t>
            </w:r>
            <w:proofErr w:type="spellStart"/>
            <w:r w:rsidRPr="00BF65B2">
              <w:rPr>
                <w:i/>
              </w:rPr>
              <w:t>Evidence-Based</w:t>
            </w:r>
            <w:proofErr w:type="spellEnd"/>
            <w:r w:rsidRPr="00BF65B2">
              <w:rPr>
                <w:i/>
              </w:rPr>
              <w:t xml:space="preserve"> </w:t>
            </w:r>
            <w:proofErr w:type="spellStart"/>
            <w:r w:rsidRPr="00BF65B2">
              <w:rPr>
                <w:i/>
              </w:rPr>
              <w:t>Practices</w:t>
            </w:r>
            <w:proofErr w:type="spellEnd"/>
            <w:r w:rsidRPr="00BF65B2">
              <w:rPr>
                <w:i/>
              </w:rPr>
              <w:t xml:space="preserve"> for </w:t>
            </w:r>
            <w:proofErr w:type="spellStart"/>
            <w:r w:rsidRPr="00BF65B2">
              <w:rPr>
                <w:i/>
              </w:rPr>
              <w:t>Children</w:t>
            </w:r>
            <w:proofErr w:type="spellEnd"/>
            <w:r w:rsidRPr="00BF65B2">
              <w:rPr>
                <w:i/>
              </w:rPr>
              <w:t xml:space="preserve"> </w:t>
            </w:r>
            <w:proofErr w:type="spellStart"/>
            <w:r w:rsidRPr="00BF65B2">
              <w:rPr>
                <w:i/>
              </w:rPr>
              <w:t>with</w:t>
            </w:r>
            <w:proofErr w:type="spellEnd"/>
            <w:r w:rsidRPr="00BF65B2">
              <w:rPr>
                <w:i/>
              </w:rPr>
              <w:t xml:space="preserve"> Special </w:t>
            </w:r>
            <w:proofErr w:type="spellStart"/>
            <w:r w:rsidRPr="00BF65B2">
              <w:rPr>
                <w:i/>
              </w:rPr>
              <w:t>Needs</w:t>
            </w:r>
            <w:proofErr w:type="spellEnd"/>
            <w:r w:rsidRPr="00BF65B2">
              <w:rPr>
                <w:i/>
              </w:rPr>
              <w:t xml:space="preserve"> </w:t>
            </w:r>
            <w:proofErr w:type="spellStart"/>
            <w:r w:rsidRPr="00BF65B2">
              <w:rPr>
                <w:i/>
              </w:rPr>
              <w:t>and</w:t>
            </w:r>
            <w:proofErr w:type="spellEnd"/>
            <w:r w:rsidRPr="00BF65B2">
              <w:rPr>
                <w:i/>
              </w:rPr>
              <w:t xml:space="preserve"> </w:t>
            </w:r>
            <w:proofErr w:type="spellStart"/>
            <w:r w:rsidRPr="00BF65B2">
              <w:rPr>
                <w:i/>
              </w:rPr>
              <w:t>Disabilities</w:t>
            </w:r>
            <w:proofErr w:type="spellEnd"/>
            <w:r w:rsidRPr="00BF65B2">
              <w:t>. Springer: NY</w:t>
            </w:r>
          </w:p>
          <w:p w14:paraId="6B782CF2" w14:textId="77777777" w:rsidR="0078539F" w:rsidRPr="00BF65B2" w:rsidRDefault="0078539F" w:rsidP="0078539F">
            <w:pPr>
              <w:autoSpaceDE w:val="0"/>
              <w:autoSpaceDN w:val="0"/>
              <w:adjustRightInd w:val="0"/>
              <w:spacing w:line="288" w:lineRule="auto"/>
              <w:ind w:left="432" w:hanging="432"/>
            </w:pPr>
            <w:proofErr w:type="spellStart"/>
            <w:r w:rsidRPr="00BF65B2">
              <w:t>Norlund</w:t>
            </w:r>
            <w:proofErr w:type="spellEnd"/>
            <w:r w:rsidRPr="00BF65B2">
              <w:t xml:space="preserve">, M. (2003). </w:t>
            </w:r>
            <w:proofErr w:type="spellStart"/>
            <w:r w:rsidRPr="00BF65B2">
              <w:rPr>
                <w:i/>
              </w:rPr>
              <w:t>Differentiated</w:t>
            </w:r>
            <w:proofErr w:type="spellEnd"/>
            <w:r w:rsidRPr="00BF65B2">
              <w:rPr>
                <w:i/>
              </w:rPr>
              <w:t xml:space="preserve"> </w:t>
            </w:r>
            <w:proofErr w:type="spellStart"/>
            <w:r w:rsidRPr="00BF65B2">
              <w:rPr>
                <w:i/>
              </w:rPr>
              <w:t>instruction</w:t>
            </w:r>
            <w:proofErr w:type="spellEnd"/>
            <w:r w:rsidRPr="00BF65B2">
              <w:rPr>
                <w:i/>
              </w:rPr>
              <w:t xml:space="preserve">. Meeting </w:t>
            </w:r>
            <w:proofErr w:type="spellStart"/>
            <w:r w:rsidRPr="00BF65B2">
              <w:rPr>
                <w:i/>
              </w:rPr>
              <w:t>the</w:t>
            </w:r>
            <w:proofErr w:type="spellEnd"/>
            <w:r w:rsidRPr="00BF65B2">
              <w:rPr>
                <w:i/>
              </w:rPr>
              <w:t xml:space="preserve"> </w:t>
            </w:r>
            <w:proofErr w:type="spellStart"/>
            <w:r w:rsidRPr="00BF65B2">
              <w:rPr>
                <w:i/>
              </w:rPr>
              <w:t>educational</w:t>
            </w:r>
            <w:proofErr w:type="spellEnd"/>
            <w:r w:rsidRPr="00BF65B2">
              <w:rPr>
                <w:i/>
              </w:rPr>
              <w:t xml:space="preserve"> </w:t>
            </w:r>
            <w:proofErr w:type="spellStart"/>
            <w:r w:rsidRPr="00BF65B2">
              <w:rPr>
                <w:i/>
              </w:rPr>
              <w:t>needs</w:t>
            </w:r>
            <w:proofErr w:type="spellEnd"/>
            <w:r w:rsidRPr="00BF65B2">
              <w:rPr>
                <w:i/>
              </w:rPr>
              <w:t xml:space="preserve"> of </w:t>
            </w:r>
            <w:proofErr w:type="spellStart"/>
            <w:r w:rsidRPr="00BF65B2">
              <w:rPr>
                <w:i/>
              </w:rPr>
              <w:t>all</w:t>
            </w:r>
            <w:proofErr w:type="spellEnd"/>
            <w:r w:rsidRPr="00BF65B2">
              <w:rPr>
                <w:i/>
              </w:rPr>
              <w:t xml:space="preserve"> </w:t>
            </w:r>
            <w:proofErr w:type="spellStart"/>
            <w:r w:rsidRPr="00BF65B2">
              <w:rPr>
                <w:i/>
              </w:rPr>
              <w:t>students</w:t>
            </w:r>
            <w:proofErr w:type="spellEnd"/>
            <w:r w:rsidRPr="00BF65B2">
              <w:rPr>
                <w:i/>
              </w:rPr>
              <w:t xml:space="preserve"> in </w:t>
            </w:r>
            <w:proofErr w:type="spellStart"/>
            <w:r w:rsidRPr="00BF65B2">
              <w:rPr>
                <w:i/>
              </w:rPr>
              <w:t>your</w:t>
            </w:r>
            <w:proofErr w:type="spellEnd"/>
            <w:r w:rsidRPr="00BF65B2">
              <w:rPr>
                <w:i/>
              </w:rPr>
              <w:t xml:space="preserve"> </w:t>
            </w:r>
            <w:proofErr w:type="spellStart"/>
            <w:r w:rsidRPr="00BF65B2">
              <w:rPr>
                <w:i/>
              </w:rPr>
              <w:t>classroom</w:t>
            </w:r>
            <w:proofErr w:type="spellEnd"/>
            <w:r w:rsidRPr="00BF65B2">
              <w:t xml:space="preserve">. The </w:t>
            </w:r>
            <w:proofErr w:type="spellStart"/>
            <w:r w:rsidRPr="00BF65B2">
              <w:t>Scarecrow</w:t>
            </w:r>
            <w:proofErr w:type="spellEnd"/>
            <w:r w:rsidRPr="00BF65B2">
              <w:t xml:space="preserve"> Press, Inc. </w:t>
            </w:r>
            <w:proofErr w:type="spellStart"/>
            <w:r w:rsidRPr="00BF65B2">
              <w:t>Lanham</w:t>
            </w:r>
            <w:proofErr w:type="spellEnd"/>
            <w:r w:rsidRPr="00BF65B2">
              <w:t xml:space="preserve">, Maryland, </w:t>
            </w:r>
            <w:proofErr w:type="spellStart"/>
            <w:r w:rsidRPr="00BF65B2">
              <w:t>and</w:t>
            </w:r>
            <w:proofErr w:type="spellEnd"/>
            <w:r w:rsidRPr="00BF65B2">
              <w:t xml:space="preserve"> Oxford</w:t>
            </w:r>
          </w:p>
          <w:p w14:paraId="469E96ED" w14:textId="2429211E" w:rsidR="00974048" w:rsidRDefault="00974048" w:rsidP="0078539F">
            <w:pPr>
              <w:spacing w:line="288" w:lineRule="auto"/>
              <w:ind w:left="432" w:hanging="43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Raus, G., </w:t>
            </w:r>
            <w:proofErr w:type="spellStart"/>
            <w:r>
              <w:rPr>
                <w:bCs/>
                <w:color w:val="000000"/>
              </w:rPr>
              <w:t>Asandei</w:t>
            </w:r>
            <w:proofErr w:type="spellEnd"/>
            <w:r>
              <w:rPr>
                <w:bCs/>
                <w:color w:val="000000"/>
              </w:rPr>
              <w:t xml:space="preserve">, A., &amp; </w:t>
            </w:r>
            <w:proofErr w:type="spellStart"/>
            <w:r>
              <w:rPr>
                <w:bCs/>
                <w:color w:val="000000"/>
              </w:rPr>
              <w:t>Mosoi</w:t>
            </w:r>
            <w:proofErr w:type="spellEnd"/>
            <w:r>
              <w:rPr>
                <w:bCs/>
                <w:color w:val="000000"/>
              </w:rPr>
              <w:t xml:space="preserve">, M. (2023). </w:t>
            </w:r>
            <w:proofErr w:type="spellStart"/>
            <w:r w:rsidRPr="00974048">
              <w:rPr>
                <w:bCs/>
                <w:i/>
                <w:iCs/>
                <w:color w:val="000000"/>
              </w:rPr>
              <w:t>Activitati</w:t>
            </w:r>
            <w:proofErr w:type="spellEnd"/>
            <w:r w:rsidRPr="00974048">
              <w:rPr>
                <w:bCs/>
                <w:i/>
                <w:iCs/>
                <w:color w:val="000000"/>
              </w:rPr>
              <w:t xml:space="preserve"> de instruire </w:t>
            </w:r>
            <w:proofErr w:type="spellStart"/>
            <w:r w:rsidRPr="00974048">
              <w:rPr>
                <w:bCs/>
                <w:i/>
                <w:iCs/>
                <w:color w:val="000000"/>
              </w:rPr>
              <w:t>diferentiata</w:t>
            </w:r>
            <w:proofErr w:type="spellEnd"/>
            <w:r w:rsidRPr="00974048">
              <w:rPr>
                <w:bCs/>
                <w:i/>
                <w:iCs/>
                <w:color w:val="000000"/>
              </w:rPr>
              <w:t xml:space="preserve"> pentru elevii cu CES. Fise de lucru</w:t>
            </w:r>
            <w:r>
              <w:rPr>
                <w:bCs/>
                <w:color w:val="000000"/>
              </w:rPr>
              <w:t>. Editura Spiru Haret</w:t>
            </w:r>
          </w:p>
          <w:p w14:paraId="7C612477" w14:textId="5BEA4D26" w:rsidR="0078539F" w:rsidRPr="00BF65B2" w:rsidRDefault="0078539F" w:rsidP="0078539F">
            <w:pPr>
              <w:spacing w:line="288" w:lineRule="auto"/>
              <w:ind w:left="432" w:hanging="432"/>
              <w:jc w:val="both"/>
              <w:rPr>
                <w:bCs/>
                <w:color w:val="000000"/>
              </w:rPr>
            </w:pPr>
            <w:proofErr w:type="spellStart"/>
            <w:r w:rsidRPr="00BF65B2">
              <w:rPr>
                <w:bCs/>
                <w:color w:val="000000"/>
              </w:rPr>
              <w:t>Tomlinson</w:t>
            </w:r>
            <w:proofErr w:type="spellEnd"/>
            <w:r w:rsidRPr="00BF65B2">
              <w:rPr>
                <w:bCs/>
                <w:color w:val="000000"/>
              </w:rPr>
              <w:t xml:space="preserve">, C.A. (2001).  </w:t>
            </w:r>
            <w:proofErr w:type="spellStart"/>
            <w:r w:rsidRPr="00BF65B2">
              <w:rPr>
                <w:bCs/>
                <w:i/>
                <w:color w:val="000000"/>
              </w:rPr>
              <w:t>How</w:t>
            </w:r>
            <w:proofErr w:type="spellEnd"/>
            <w:r w:rsidRPr="00BF65B2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BF65B2">
              <w:rPr>
                <w:bCs/>
                <w:i/>
                <w:color w:val="000000"/>
              </w:rPr>
              <w:t>to</w:t>
            </w:r>
            <w:proofErr w:type="spellEnd"/>
            <w:r w:rsidRPr="00BF65B2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BF65B2">
              <w:rPr>
                <w:bCs/>
                <w:i/>
                <w:color w:val="000000"/>
              </w:rPr>
              <w:t>differentiate</w:t>
            </w:r>
            <w:proofErr w:type="spellEnd"/>
            <w:r w:rsidRPr="00BF65B2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BF65B2">
              <w:rPr>
                <w:bCs/>
                <w:i/>
                <w:color w:val="000000"/>
              </w:rPr>
              <w:t>instruction</w:t>
            </w:r>
            <w:proofErr w:type="spellEnd"/>
            <w:r w:rsidRPr="00BF65B2">
              <w:rPr>
                <w:bCs/>
                <w:i/>
                <w:color w:val="000000"/>
              </w:rPr>
              <w:t xml:space="preserve"> in </w:t>
            </w:r>
            <w:proofErr w:type="spellStart"/>
            <w:r w:rsidRPr="00BF65B2">
              <w:rPr>
                <w:bCs/>
                <w:i/>
                <w:color w:val="000000"/>
              </w:rPr>
              <w:t>mixed-ability</w:t>
            </w:r>
            <w:proofErr w:type="spellEnd"/>
            <w:r w:rsidRPr="00BF65B2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BF65B2">
              <w:rPr>
                <w:bCs/>
                <w:i/>
                <w:color w:val="000000"/>
              </w:rPr>
              <w:t>classrooms</w:t>
            </w:r>
            <w:proofErr w:type="spellEnd"/>
            <w:r w:rsidRPr="00BF65B2">
              <w:rPr>
                <w:bCs/>
                <w:color w:val="000000"/>
              </w:rPr>
              <w:t xml:space="preserve">. Alexandria, VA: Association for </w:t>
            </w:r>
            <w:proofErr w:type="spellStart"/>
            <w:r w:rsidRPr="00BF65B2">
              <w:rPr>
                <w:bCs/>
                <w:color w:val="000000"/>
              </w:rPr>
              <w:t>Supervision</w:t>
            </w:r>
            <w:proofErr w:type="spellEnd"/>
            <w:r w:rsidRPr="00BF65B2">
              <w:rPr>
                <w:bCs/>
                <w:color w:val="000000"/>
              </w:rPr>
              <w:t xml:space="preserve"> </w:t>
            </w:r>
            <w:proofErr w:type="spellStart"/>
            <w:r w:rsidRPr="00BF65B2">
              <w:rPr>
                <w:bCs/>
                <w:color w:val="000000"/>
              </w:rPr>
              <w:t>and</w:t>
            </w:r>
            <w:proofErr w:type="spellEnd"/>
            <w:r w:rsidRPr="00BF65B2">
              <w:rPr>
                <w:bCs/>
                <w:color w:val="000000"/>
              </w:rPr>
              <w:t xml:space="preserve"> Curriculum </w:t>
            </w:r>
            <w:proofErr w:type="spellStart"/>
            <w:r w:rsidRPr="00BF65B2">
              <w:rPr>
                <w:bCs/>
                <w:color w:val="000000"/>
              </w:rPr>
              <w:t>Development</w:t>
            </w:r>
            <w:proofErr w:type="spellEnd"/>
            <w:r w:rsidRPr="00BF65B2">
              <w:rPr>
                <w:bCs/>
                <w:color w:val="000000"/>
              </w:rPr>
              <w:t>.</w:t>
            </w:r>
          </w:p>
          <w:p w14:paraId="35C0E071" w14:textId="77777777" w:rsidR="0078539F" w:rsidRPr="00BF65B2" w:rsidRDefault="0078539F" w:rsidP="0078539F">
            <w:pPr>
              <w:spacing w:line="288" w:lineRule="auto"/>
              <w:ind w:left="432" w:hanging="432"/>
              <w:jc w:val="both"/>
              <w:rPr>
                <w:shd w:val="clear" w:color="auto" w:fill="FFFFFF"/>
              </w:rPr>
            </w:pPr>
            <w:proofErr w:type="spellStart"/>
            <w:r w:rsidRPr="00BF65B2">
              <w:rPr>
                <w:shd w:val="clear" w:color="auto" w:fill="FFFFFF"/>
              </w:rPr>
              <w:t>Tomlinson</w:t>
            </w:r>
            <w:proofErr w:type="spellEnd"/>
            <w:r w:rsidRPr="00BF65B2">
              <w:rPr>
                <w:shd w:val="clear" w:color="auto" w:fill="FFFFFF"/>
              </w:rPr>
              <w:t xml:space="preserve">, C.A., </w:t>
            </w:r>
            <w:proofErr w:type="spellStart"/>
            <w:r w:rsidRPr="00BF65B2">
              <w:rPr>
                <w:shd w:val="clear" w:color="auto" w:fill="FFFFFF"/>
              </w:rPr>
              <w:t>McTighe</w:t>
            </w:r>
            <w:proofErr w:type="spellEnd"/>
            <w:r w:rsidRPr="00BF65B2">
              <w:rPr>
                <w:shd w:val="clear" w:color="auto" w:fill="FFFFFF"/>
              </w:rPr>
              <w:t xml:space="preserve">, J. (2006). </w:t>
            </w:r>
            <w:proofErr w:type="spellStart"/>
            <w:r w:rsidRPr="00BF65B2">
              <w:rPr>
                <w:i/>
                <w:shd w:val="clear" w:color="auto" w:fill="FFFFFF"/>
              </w:rPr>
              <w:t>Integrating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differentiated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instruction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and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Understanding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by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design. </w:t>
            </w:r>
            <w:proofErr w:type="spellStart"/>
            <w:r w:rsidRPr="00BF65B2">
              <w:rPr>
                <w:i/>
                <w:shd w:val="clear" w:color="auto" w:fill="FFFFFF"/>
              </w:rPr>
              <w:t>Connecting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contend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and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kids</w:t>
            </w:r>
            <w:proofErr w:type="spellEnd"/>
            <w:r w:rsidRPr="00BF65B2">
              <w:rPr>
                <w:shd w:val="clear" w:color="auto" w:fill="FFFFFF"/>
              </w:rPr>
              <w:t xml:space="preserve">. Association for </w:t>
            </w:r>
            <w:proofErr w:type="spellStart"/>
            <w:r w:rsidRPr="00BF65B2">
              <w:rPr>
                <w:shd w:val="clear" w:color="auto" w:fill="FFFFFF"/>
              </w:rPr>
              <w:t>Supervision</w:t>
            </w:r>
            <w:proofErr w:type="spellEnd"/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and</w:t>
            </w:r>
            <w:proofErr w:type="spellEnd"/>
            <w:r w:rsidRPr="00BF65B2">
              <w:rPr>
                <w:shd w:val="clear" w:color="auto" w:fill="FFFFFF"/>
              </w:rPr>
              <w:t xml:space="preserve"> Curriculum </w:t>
            </w:r>
            <w:proofErr w:type="spellStart"/>
            <w:r w:rsidRPr="00BF65B2">
              <w:rPr>
                <w:shd w:val="clear" w:color="auto" w:fill="FFFFFF"/>
              </w:rPr>
              <w:t>Development</w:t>
            </w:r>
            <w:proofErr w:type="spellEnd"/>
            <w:r w:rsidRPr="00BF65B2">
              <w:rPr>
                <w:shd w:val="clear" w:color="auto" w:fill="FFFFFF"/>
              </w:rPr>
              <w:t xml:space="preserve"> Alexandria, Virginia USA</w:t>
            </w:r>
          </w:p>
          <w:p w14:paraId="436F2897" w14:textId="77777777" w:rsidR="0078539F" w:rsidRPr="00BF65B2" w:rsidRDefault="0078539F" w:rsidP="0078539F">
            <w:pPr>
              <w:spacing w:line="288" w:lineRule="auto"/>
              <w:ind w:left="432" w:hanging="432"/>
              <w:jc w:val="both"/>
              <w:rPr>
                <w:shd w:val="clear" w:color="auto" w:fill="FFFFFF"/>
              </w:rPr>
            </w:pPr>
            <w:r w:rsidRPr="00BF65B2">
              <w:rPr>
                <w:shd w:val="clear" w:color="auto" w:fill="FFFFFF"/>
              </w:rPr>
              <w:t xml:space="preserve">Vasile, T. (2011). </w:t>
            </w:r>
            <w:proofErr w:type="spellStart"/>
            <w:r w:rsidRPr="00BF65B2">
              <w:rPr>
                <w:i/>
                <w:shd w:val="clear" w:color="auto" w:fill="FFFFFF"/>
              </w:rPr>
              <w:t>Modalităţi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de </w:t>
            </w:r>
            <w:proofErr w:type="spellStart"/>
            <w:r w:rsidRPr="00BF65B2">
              <w:rPr>
                <w:i/>
                <w:shd w:val="clear" w:color="auto" w:fill="FFFFFF"/>
              </w:rPr>
              <w:t>diferenţiere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a instruirii în ciclul primar</w:t>
            </w:r>
            <w:r w:rsidRPr="00BF65B2">
              <w:rPr>
                <w:shd w:val="clear" w:color="auto" w:fill="FFFFFF"/>
              </w:rPr>
              <w:t xml:space="preserve">. </w:t>
            </w:r>
            <w:proofErr w:type="spellStart"/>
            <w:r w:rsidRPr="00BF65B2">
              <w:rPr>
                <w:shd w:val="clear" w:color="auto" w:fill="FFFFFF"/>
              </w:rPr>
              <w:t>Teocora</w:t>
            </w:r>
            <w:proofErr w:type="spellEnd"/>
            <w:r w:rsidRPr="00BF65B2">
              <w:rPr>
                <w:shd w:val="clear" w:color="auto" w:fill="FFFFFF"/>
              </w:rPr>
              <w:t>, Buzău</w:t>
            </w:r>
          </w:p>
          <w:p w14:paraId="1A750505" w14:textId="77777777" w:rsidR="0078539F" w:rsidRPr="00BF65B2" w:rsidRDefault="0078539F" w:rsidP="0078539F">
            <w:pPr>
              <w:spacing w:line="288" w:lineRule="auto"/>
              <w:ind w:left="432" w:hanging="432"/>
              <w:jc w:val="both"/>
              <w:rPr>
                <w:shd w:val="clear" w:color="auto" w:fill="FFFFFF"/>
              </w:rPr>
            </w:pPr>
            <w:proofErr w:type="spellStart"/>
            <w:r w:rsidRPr="00BF65B2">
              <w:rPr>
                <w:shd w:val="clear" w:color="auto" w:fill="FFFFFF"/>
              </w:rPr>
              <w:t>Wiggins</w:t>
            </w:r>
            <w:proofErr w:type="spellEnd"/>
            <w:r w:rsidRPr="00BF65B2">
              <w:rPr>
                <w:shd w:val="clear" w:color="auto" w:fill="FFFFFF"/>
              </w:rPr>
              <w:t xml:space="preserve">, G., </w:t>
            </w:r>
            <w:proofErr w:type="spellStart"/>
            <w:r w:rsidRPr="00BF65B2">
              <w:rPr>
                <w:shd w:val="clear" w:color="auto" w:fill="FFFFFF"/>
              </w:rPr>
              <w:t>Tighe</w:t>
            </w:r>
            <w:proofErr w:type="spellEnd"/>
            <w:r w:rsidRPr="00BF65B2">
              <w:rPr>
                <w:shd w:val="clear" w:color="auto" w:fill="FFFFFF"/>
              </w:rPr>
              <w:t xml:space="preserve">, J. (2005). </w:t>
            </w:r>
            <w:proofErr w:type="spellStart"/>
            <w:r w:rsidRPr="00BF65B2">
              <w:rPr>
                <w:i/>
                <w:shd w:val="clear" w:color="auto" w:fill="FFFFFF"/>
              </w:rPr>
              <w:t>Understanding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by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design. </w:t>
            </w:r>
            <w:proofErr w:type="spellStart"/>
            <w:r w:rsidRPr="00BF65B2">
              <w:rPr>
                <w:i/>
                <w:shd w:val="clear" w:color="auto" w:fill="FFFFFF"/>
              </w:rPr>
              <w:t>Expanded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2nd </w:t>
            </w:r>
            <w:proofErr w:type="spellStart"/>
            <w:r w:rsidRPr="00BF65B2">
              <w:rPr>
                <w:i/>
                <w:shd w:val="clear" w:color="auto" w:fill="FFFFFF"/>
              </w:rPr>
              <w:t>Edition</w:t>
            </w:r>
            <w:proofErr w:type="spellEnd"/>
            <w:r w:rsidRPr="00BF65B2">
              <w:rPr>
                <w:shd w:val="clear" w:color="auto" w:fill="FFFFFF"/>
              </w:rPr>
              <w:t xml:space="preserve">. Association for </w:t>
            </w:r>
            <w:proofErr w:type="spellStart"/>
            <w:r w:rsidRPr="00BF65B2">
              <w:rPr>
                <w:shd w:val="clear" w:color="auto" w:fill="FFFFFF"/>
              </w:rPr>
              <w:t>Supervision</w:t>
            </w:r>
            <w:proofErr w:type="spellEnd"/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and</w:t>
            </w:r>
            <w:proofErr w:type="spellEnd"/>
            <w:r w:rsidRPr="00BF65B2">
              <w:rPr>
                <w:shd w:val="clear" w:color="auto" w:fill="FFFFFF"/>
              </w:rPr>
              <w:t xml:space="preserve"> Curriculum </w:t>
            </w:r>
            <w:proofErr w:type="spellStart"/>
            <w:r w:rsidRPr="00BF65B2">
              <w:rPr>
                <w:shd w:val="clear" w:color="auto" w:fill="FFFFFF"/>
              </w:rPr>
              <w:t>Development</w:t>
            </w:r>
            <w:proofErr w:type="spellEnd"/>
            <w:r w:rsidRPr="00BF65B2">
              <w:rPr>
                <w:shd w:val="clear" w:color="auto" w:fill="FFFFFF"/>
              </w:rPr>
              <w:t xml:space="preserve"> Alexandria, Virginia USA</w:t>
            </w:r>
          </w:p>
          <w:p w14:paraId="164E5454" w14:textId="77777777" w:rsidR="0078539F" w:rsidRPr="00BF65B2" w:rsidRDefault="0078539F" w:rsidP="0078539F">
            <w:pPr>
              <w:spacing w:line="288" w:lineRule="auto"/>
            </w:pPr>
            <w:hyperlink r:id="rId10" w:history="1">
              <w:r w:rsidRPr="00BF65B2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</w:p>
        </w:tc>
      </w:tr>
      <w:tr w:rsidR="0078539F" w:rsidRPr="00BF65B2" w14:paraId="796E307D" w14:textId="77777777" w:rsidTr="0078539F">
        <w:trPr>
          <w:gridAfter w:val="1"/>
          <w:wAfter w:w="2651" w:type="dxa"/>
        </w:trPr>
        <w:tc>
          <w:tcPr>
            <w:tcW w:w="4625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F2F2F2"/>
          </w:tcPr>
          <w:p w14:paraId="3B850F5D" w14:textId="77777777" w:rsidR="0078539F" w:rsidRPr="00BF65B2" w:rsidRDefault="0078539F" w:rsidP="0078539F">
            <w:pPr>
              <w:spacing w:line="288" w:lineRule="auto"/>
              <w:jc w:val="center"/>
              <w:rPr>
                <w:b/>
              </w:rPr>
            </w:pPr>
            <w:r>
              <w:rPr>
                <w:b/>
              </w:rPr>
              <w:lastRenderedPageBreak/>
              <w:t>7</w:t>
            </w:r>
            <w:r w:rsidRPr="00BF65B2">
              <w:rPr>
                <w:b/>
              </w:rPr>
              <w:t>.2. Seminar/laborator</w:t>
            </w:r>
          </w:p>
        </w:tc>
        <w:tc>
          <w:tcPr>
            <w:tcW w:w="2052" w:type="dxa"/>
            <w:gridSpan w:val="2"/>
            <w:tcBorders>
              <w:top w:val="single" w:sz="12" w:space="0" w:color="auto"/>
              <w:right w:val="single" w:sz="8" w:space="0" w:color="auto"/>
            </w:tcBorders>
          </w:tcPr>
          <w:p w14:paraId="7AAB3474" w14:textId="77777777" w:rsidR="0078539F" w:rsidRPr="00BF65B2" w:rsidRDefault="0078539F" w:rsidP="0078539F">
            <w:pPr>
              <w:spacing w:line="288" w:lineRule="auto"/>
              <w:jc w:val="center"/>
              <w:rPr>
                <w:b/>
              </w:rPr>
            </w:pPr>
            <w:r w:rsidRPr="00BF65B2">
              <w:rPr>
                <w:b/>
              </w:rPr>
              <w:t>Metode de predare</w:t>
            </w:r>
          </w:p>
        </w:tc>
        <w:tc>
          <w:tcPr>
            <w:tcW w:w="2588" w:type="dxa"/>
            <w:tcBorders>
              <w:top w:val="single" w:sz="12" w:space="0" w:color="auto"/>
              <w:left w:val="single" w:sz="8" w:space="0" w:color="auto"/>
            </w:tcBorders>
          </w:tcPr>
          <w:p w14:paraId="150845E5" w14:textId="77777777" w:rsidR="0078539F" w:rsidRPr="00BF65B2" w:rsidRDefault="0078539F" w:rsidP="0078539F">
            <w:pPr>
              <w:spacing w:line="288" w:lineRule="auto"/>
              <w:jc w:val="center"/>
              <w:rPr>
                <w:b/>
              </w:rPr>
            </w:pPr>
            <w:proofErr w:type="spellStart"/>
            <w:r w:rsidRPr="00BF65B2">
              <w:rPr>
                <w:b/>
              </w:rPr>
              <w:t>Observaţii</w:t>
            </w:r>
            <w:proofErr w:type="spellEnd"/>
          </w:p>
        </w:tc>
      </w:tr>
      <w:tr w:rsidR="0078539F" w:rsidRPr="00BF65B2" w14:paraId="1E09CD3E" w14:textId="77777777" w:rsidTr="0078539F">
        <w:trPr>
          <w:gridAfter w:val="1"/>
          <w:wAfter w:w="2651" w:type="dxa"/>
        </w:trPr>
        <w:tc>
          <w:tcPr>
            <w:tcW w:w="4625" w:type="dxa"/>
            <w:gridSpan w:val="2"/>
            <w:shd w:val="clear" w:color="auto" w:fill="F2F2F2"/>
          </w:tcPr>
          <w:p w14:paraId="1347247F" w14:textId="77777777" w:rsidR="0078539F" w:rsidRPr="00BF65B2" w:rsidRDefault="0078539F" w:rsidP="0078539F">
            <w:pPr>
              <w:spacing w:line="288" w:lineRule="auto"/>
            </w:pPr>
            <w:r>
              <w:t>S1</w:t>
            </w:r>
            <w:r w:rsidRPr="00BF65B2">
              <w:t>. (</w:t>
            </w:r>
            <w:r>
              <w:t>2</w:t>
            </w:r>
            <w:r w:rsidRPr="00BF65B2">
              <w:t xml:space="preserve">h) Proiectarea </w:t>
            </w:r>
            <w:proofErr w:type="spellStart"/>
            <w:r w:rsidRPr="00BF65B2">
              <w:t>diferenţiată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adaptarea curriculară pentru elevii cu dizabilitatea intelectuală (DM) </w:t>
            </w:r>
            <w:proofErr w:type="spellStart"/>
            <w:r w:rsidRPr="00BF65B2">
              <w:t>integraţi</w:t>
            </w:r>
            <w:proofErr w:type="spellEnd"/>
            <w:r w:rsidRPr="00BF65B2">
              <w:t xml:space="preserve">. </w:t>
            </w:r>
            <w:r w:rsidRPr="00BF65B2">
              <w:rPr>
                <w:b/>
                <w:color w:val="4F81BD"/>
              </w:rPr>
              <w:t>Concepte:</w:t>
            </w:r>
            <w:r w:rsidRPr="00BF65B2">
              <w:t xml:space="preserve"> </w:t>
            </w:r>
            <w:proofErr w:type="spellStart"/>
            <w:r w:rsidRPr="00BF65B2">
              <w:t>Învăţarea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abilităţilor</w:t>
            </w:r>
            <w:proofErr w:type="spellEnd"/>
            <w:r w:rsidRPr="00BF65B2">
              <w:t xml:space="preserve"> de </w:t>
            </w:r>
            <w:proofErr w:type="spellStart"/>
            <w:r w:rsidRPr="00BF65B2">
              <w:t>viaţă</w:t>
            </w:r>
            <w:proofErr w:type="spellEnd"/>
            <w:r w:rsidRPr="00BF65B2">
              <w:t xml:space="preserve"> cotidiană, terapia cognitivă, </w:t>
            </w:r>
            <w:proofErr w:type="spellStart"/>
            <w:r w:rsidRPr="00BF65B2">
              <w:t>însuşirea</w:t>
            </w:r>
            <w:proofErr w:type="spellEnd"/>
            <w:r w:rsidRPr="00BF65B2">
              <w:t xml:space="preserve"> scris-cititului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calculului </w:t>
            </w:r>
            <w:proofErr w:type="spellStart"/>
            <w:r w:rsidRPr="00BF65B2">
              <w:t>mathematic</w:t>
            </w:r>
            <w:proofErr w:type="spellEnd"/>
            <w:r w:rsidRPr="00BF65B2">
              <w:t xml:space="preserve">, adaptări curriculare specifice </w:t>
            </w:r>
            <w:r>
              <w:t>DM</w:t>
            </w:r>
          </w:p>
        </w:tc>
        <w:tc>
          <w:tcPr>
            <w:tcW w:w="2052" w:type="dxa"/>
            <w:gridSpan w:val="2"/>
            <w:tcBorders>
              <w:right w:val="single" w:sz="8" w:space="0" w:color="auto"/>
            </w:tcBorders>
          </w:tcPr>
          <w:p w14:paraId="2B4FE3FF" w14:textId="77777777" w:rsidR="0078539F" w:rsidRPr="00BF65B2" w:rsidRDefault="0078539F" w:rsidP="0078539F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Studiul de caz,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exercitii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practice de proiectare secvențe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lectie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 predarea incluziva</w:t>
            </w:r>
          </w:p>
        </w:tc>
        <w:tc>
          <w:tcPr>
            <w:tcW w:w="2588" w:type="dxa"/>
            <w:tcBorders>
              <w:left w:val="single" w:sz="8" w:space="0" w:color="auto"/>
            </w:tcBorders>
          </w:tcPr>
          <w:p w14:paraId="32EA6888" w14:textId="77777777" w:rsidR="0078539F" w:rsidRPr="00BF65B2" w:rsidRDefault="0078539F" w:rsidP="0078539F">
            <w:pPr>
              <w:spacing w:line="288" w:lineRule="auto"/>
              <w:jc w:val="both"/>
              <w:rPr>
                <w:shd w:val="clear" w:color="auto" w:fill="FFFFFF"/>
              </w:rPr>
            </w:pPr>
            <w:proofErr w:type="spellStart"/>
            <w:r w:rsidRPr="00BF65B2">
              <w:rPr>
                <w:shd w:val="clear" w:color="auto" w:fill="FFFFFF"/>
              </w:rPr>
              <w:t>Pierangelo</w:t>
            </w:r>
            <w:proofErr w:type="spellEnd"/>
            <w:r w:rsidRPr="00BF65B2">
              <w:rPr>
                <w:shd w:val="clear" w:color="auto" w:fill="FFFFFF"/>
              </w:rPr>
              <w:t xml:space="preserve">, R., </w:t>
            </w:r>
            <w:proofErr w:type="spellStart"/>
            <w:r w:rsidRPr="00BF65B2">
              <w:rPr>
                <w:shd w:val="clear" w:color="auto" w:fill="FFFFFF"/>
              </w:rPr>
              <w:t>Giuliani</w:t>
            </w:r>
            <w:proofErr w:type="spellEnd"/>
            <w:r w:rsidRPr="00BF65B2">
              <w:rPr>
                <w:shd w:val="clear" w:color="auto" w:fill="FFFFFF"/>
              </w:rPr>
              <w:t xml:space="preserve">, G. (2008). </w:t>
            </w:r>
            <w:proofErr w:type="spellStart"/>
            <w:r w:rsidRPr="00BF65B2">
              <w:rPr>
                <w:i/>
                <w:shd w:val="clear" w:color="auto" w:fill="FFFFFF"/>
              </w:rPr>
              <w:t>Teaching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in a Special </w:t>
            </w:r>
            <w:proofErr w:type="spellStart"/>
            <w:r w:rsidRPr="00BF65B2">
              <w:rPr>
                <w:i/>
                <w:shd w:val="clear" w:color="auto" w:fill="FFFFFF"/>
              </w:rPr>
              <w:t>Education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classroom</w:t>
            </w:r>
            <w:proofErr w:type="spellEnd"/>
            <w:r w:rsidRPr="00BF65B2">
              <w:rPr>
                <w:i/>
                <w:shd w:val="clear" w:color="auto" w:fill="FFFFFF"/>
              </w:rPr>
              <w:t>.</w:t>
            </w:r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Corwin</w:t>
            </w:r>
            <w:proofErr w:type="spellEnd"/>
            <w:r w:rsidRPr="00BF65B2">
              <w:rPr>
                <w:shd w:val="clear" w:color="auto" w:fill="FFFFFF"/>
              </w:rPr>
              <w:t xml:space="preserve"> Press, </w:t>
            </w:r>
            <w:proofErr w:type="spellStart"/>
            <w:r w:rsidRPr="00BF65B2">
              <w:rPr>
                <w:shd w:val="clear" w:color="auto" w:fill="FFFFFF"/>
              </w:rPr>
              <w:t>Thousand</w:t>
            </w:r>
            <w:proofErr w:type="spellEnd"/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Oaks</w:t>
            </w:r>
            <w:proofErr w:type="spellEnd"/>
            <w:r w:rsidRPr="00BF65B2">
              <w:rPr>
                <w:shd w:val="clear" w:color="auto" w:fill="FFFFFF"/>
              </w:rPr>
              <w:t>, CA</w:t>
            </w:r>
          </w:p>
          <w:p w14:paraId="65B8FA67" w14:textId="77777777" w:rsidR="0078539F" w:rsidRPr="00BF65B2" w:rsidRDefault="0078539F" w:rsidP="0078539F">
            <w:pPr>
              <w:spacing w:line="288" w:lineRule="auto"/>
              <w:jc w:val="both"/>
              <w:rPr>
                <w:rStyle w:val="Hyperlink"/>
                <w:shd w:val="clear" w:color="auto" w:fill="FFFFFF"/>
              </w:rPr>
            </w:pPr>
            <w:hyperlink r:id="rId11" w:history="1">
              <w:r w:rsidRPr="00BF65B2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</w:p>
          <w:p w14:paraId="046B28D3" w14:textId="77777777" w:rsidR="0078539F" w:rsidRPr="00BF65B2" w:rsidRDefault="0078539F" w:rsidP="0078539F">
            <w:pPr>
              <w:spacing w:line="288" w:lineRule="auto"/>
              <w:jc w:val="both"/>
              <w:rPr>
                <w:color w:val="0070C0"/>
              </w:rPr>
            </w:pPr>
          </w:p>
        </w:tc>
      </w:tr>
      <w:tr w:rsidR="0078539F" w:rsidRPr="00BF65B2" w14:paraId="55AD7768" w14:textId="77777777" w:rsidTr="0078539F">
        <w:trPr>
          <w:gridAfter w:val="1"/>
          <w:wAfter w:w="2651" w:type="dxa"/>
        </w:trPr>
        <w:tc>
          <w:tcPr>
            <w:tcW w:w="4625" w:type="dxa"/>
            <w:gridSpan w:val="2"/>
            <w:shd w:val="clear" w:color="auto" w:fill="F2F2F2"/>
          </w:tcPr>
          <w:p w14:paraId="79138BE7" w14:textId="77777777" w:rsidR="0078539F" w:rsidRPr="00BF65B2" w:rsidRDefault="0078539F" w:rsidP="0078539F">
            <w:pPr>
              <w:spacing w:line="288" w:lineRule="auto"/>
            </w:pPr>
            <w:r>
              <w:lastRenderedPageBreak/>
              <w:t>S2</w:t>
            </w:r>
            <w:r w:rsidRPr="00BF65B2">
              <w:t>. (</w:t>
            </w:r>
            <w:r>
              <w:t>1</w:t>
            </w:r>
            <w:r w:rsidRPr="00BF65B2">
              <w:t xml:space="preserve">h) Proiectarea </w:t>
            </w:r>
            <w:proofErr w:type="spellStart"/>
            <w:r w:rsidRPr="00BF65B2">
              <w:t>diferenţiată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adaptarea curriculară pentru elevii cu dizabilitatea de vedere (DV) </w:t>
            </w:r>
            <w:proofErr w:type="spellStart"/>
            <w:r w:rsidRPr="00BF65B2">
              <w:t>integraţi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terapii specifice. </w:t>
            </w:r>
            <w:r w:rsidRPr="00BF65B2">
              <w:rPr>
                <w:b/>
                <w:color w:val="4F81BD"/>
              </w:rPr>
              <w:t>Concepte:</w:t>
            </w:r>
            <w:r w:rsidRPr="00BF65B2">
              <w:t xml:space="preserve"> </w:t>
            </w:r>
            <w:proofErr w:type="spellStart"/>
            <w:r w:rsidRPr="00BF65B2">
              <w:t>Învăţarea</w:t>
            </w:r>
            <w:proofErr w:type="spellEnd"/>
            <w:r w:rsidRPr="00BF65B2">
              <w:t xml:space="preserve"> conceptelor </w:t>
            </w:r>
            <w:proofErr w:type="spellStart"/>
            <w:r w:rsidRPr="00BF65B2">
              <w:t>spaţiale</w:t>
            </w:r>
            <w:proofErr w:type="spellEnd"/>
            <w:r w:rsidRPr="00BF65B2">
              <w:t xml:space="preserve">, </w:t>
            </w:r>
            <w:proofErr w:type="spellStart"/>
            <w:r w:rsidRPr="00BF65B2">
              <w:t>învăţarea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mobilităţii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deplasării independente, </w:t>
            </w:r>
            <w:proofErr w:type="spellStart"/>
            <w:r w:rsidRPr="00BF65B2">
              <w:t>educaţia</w:t>
            </w:r>
            <w:proofErr w:type="spellEnd"/>
            <w:r w:rsidRPr="00BF65B2">
              <w:t xml:space="preserve"> vizuală, tehnologii de suport specifice, </w:t>
            </w:r>
            <w:proofErr w:type="spellStart"/>
            <w:r w:rsidRPr="00BF65B2">
              <w:t>învăţatul</w:t>
            </w:r>
            <w:proofErr w:type="spellEnd"/>
            <w:r w:rsidRPr="00BF65B2">
              <w:t xml:space="preserve"> scris-cititului Braille, adaptări curriculare specifice DV </w:t>
            </w:r>
          </w:p>
        </w:tc>
        <w:tc>
          <w:tcPr>
            <w:tcW w:w="2052" w:type="dxa"/>
            <w:gridSpan w:val="2"/>
            <w:tcBorders>
              <w:right w:val="single" w:sz="8" w:space="0" w:color="auto"/>
            </w:tcBorders>
          </w:tcPr>
          <w:p w14:paraId="7DEB0896" w14:textId="77777777" w:rsidR="0078539F" w:rsidRPr="00BF65B2" w:rsidRDefault="0078539F" w:rsidP="0078539F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Studiul de caz,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exercitii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practice de proiectare secvențe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lectie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 predarea incluziva</w:t>
            </w:r>
          </w:p>
        </w:tc>
        <w:tc>
          <w:tcPr>
            <w:tcW w:w="2588" w:type="dxa"/>
            <w:tcBorders>
              <w:left w:val="single" w:sz="8" w:space="0" w:color="auto"/>
            </w:tcBorders>
          </w:tcPr>
          <w:p w14:paraId="3CB56372" w14:textId="77777777" w:rsidR="0078539F" w:rsidRPr="00BF65B2" w:rsidRDefault="0078539F" w:rsidP="0078539F">
            <w:pPr>
              <w:spacing w:line="288" w:lineRule="auto"/>
              <w:jc w:val="both"/>
              <w:rPr>
                <w:shd w:val="clear" w:color="auto" w:fill="FFFFFF"/>
              </w:rPr>
            </w:pPr>
            <w:proofErr w:type="spellStart"/>
            <w:r w:rsidRPr="00BF65B2">
              <w:rPr>
                <w:shd w:val="clear" w:color="auto" w:fill="FFFFFF"/>
              </w:rPr>
              <w:t>Pierangelo</w:t>
            </w:r>
            <w:proofErr w:type="spellEnd"/>
            <w:r w:rsidRPr="00BF65B2">
              <w:rPr>
                <w:shd w:val="clear" w:color="auto" w:fill="FFFFFF"/>
              </w:rPr>
              <w:t xml:space="preserve">, R., </w:t>
            </w:r>
            <w:proofErr w:type="spellStart"/>
            <w:r w:rsidRPr="00BF65B2">
              <w:rPr>
                <w:shd w:val="clear" w:color="auto" w:fill="FFFFFF"/>
              </w:rPr>
              <w:t>Giuliani</w:t>
            </w:r>
            <w:proofErr w:type="spellEnd"/>
            <w:r w:rsidRPr="00BF65B2">
              <w:rPr>
                <w:shd w:val="clear" w:color="auto" w:fill="FFFFFF"/>
              </w:rPr>
              <w:t xml:space="preserve">, G. (2008). </w:t>
            </w:r>
            <w:proofErr w:type="spellStart"/>
            <w:r w:rsidRPr="00BF65B2">
              <w:rPr>
                <w:i/>
                <w:shd w:val="clear" w:color="auto" w:fill="FFFFFF"/>
              </w:rPr>
              <w:t>Teaching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in a Special </w:t>
            </w:r>
            <w:proofErr w:type="spellStart"/>
            <w:r w:rsidRPr="00BF65B2">
              <w:rPr>
                <w:i/>
                <w:shd w:val="clear" w:color="auto" w:fill="FFFFFF"/>
              </w:rPr>
              <w:t>Education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classroom</w:t>
            </w:r>
            <w:proofErr w:type="spellEnd"/>
            <w:r w:rsidRPr="00BF65B2">
              <w:rPr>
                <w:i/>
                <w:shd w:val="clear" w:color="auto" w:fill="FFFFFF"/>
              </w:rPr>
              <w:t>.</w:t>
            </w:r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Corwin</w:t>
            </w:r>
            <w:proofErr w:type="spellEnd"/>
            <w:r w:rsidRPr="00BF65B2">
              <w:rPr>
                <w:shd w:val="clear" w:color="auto" w:fill="FFFFFF"/>
              </w:rPr>
              <w:t xml:space="preserve"> Press, </w:t>
            </w:r>
            <w:proofErr w:type="spellStart"/>
            <w:r w:rsidRPr="00BF65B2">
              <w:rPr>
                <w:shd w:val="clear" w:color="auto" w:fill="FFFFFF"/>
              </w:rPr>
              <w:t>Thousand</w:t>
            </w:r>
            <w:proofErr w:type="spellEnd"/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Oaks</w:t>
            </w:r>
            <w:proofErr w:type="spellEnd"/>
            <w:r w:rsidRPr="00BF65B2">
              <w:rPr>
                <w:shd w:val="clear" w:color="auto" w:fill="FFFFFF"/>
              </w:rPr>
              <w:t>, CA</w:t>
            </w:r>
          </w:p>
          <w:p w14:paraId="15B4D71F" w14:textId="77777777" w:rsidR="0078539F" w:rsidRPr="00BF65B2" w:rsidRDefault="0078539F" w:rsidP="0078539F">
            <w:pPr>
              <w:spacing w:line="288" w:lineRule="auto"/>
              <w:jc w:val="both"/>
              <w:rPr>
                <w:color w:val="0070C0"/>
              </w:rPr>
            </w:pPr>
            <w:hyperlink r:id="rId12" w:history="1">
              <w:r w:rsidRPr="00BF65B2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</w:p>
        </w:tc>
      </w:tr>
      <w:tr w:rsidR="0078539F" w:rsidRPr="00BF65B2" w14:paraId="6F84892C" w14:textId="77777777" w:rsidTr="0078539F">
        <w:trPr>
          <w:gridAfter w:val="1"/>
          <w:wAfter w:w="2651" w:type="dxa"/>
        </w:trPr>
        <w:tc>
          <w:tcPr>
            <w:tcW w:w="4625" w:type="dxa"/>
            <w:gridSpan w:val="2"/>
            <w:shd w:val="clear" w:color="auto" w:fill="F2F2F2"/>
          </w:tcPr>
          <w:p w14:paraId="7ACAC4FE" w14:textId="77777777" w:rsidR="0078539F" w:rsidRPr="00BF65B2" w:rsidRDefault="0078539F" w:rsidP="0078539F">
            <w:pPr>
              <w:spacing w:line="288" w:lineRule="auto"/>
            </w:pPr>
            <w:r>
              <w:t>S3</w:t>
            </w:r>
            <w:r w:rsidRPr="00BF65B2">
              <w:t>. (</w:t>
            </w:r>
            <w:r>
              <w:t>1</w:t>
            </w:r>
            <w:r w:rsidRPr="00BF65B2">
              <w:t xml:space="preserve">h) Proiectarea </w:t>
            </w:r>
            <w:proofErr w:type="spellStart"/>
            <w:r w:rsidRPr="00BF65B2">
              <w:t>diferenţiată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adaptarea curriculară pentru elevii cu dizabilitatea de auz (DA) </w:t>
            </w:r>
            <w:proofErr w:type="spellStart"/>
            <w:r w:rsidRPr="00BF65B2">
              <w:t>integraţi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terapii specifice. </w:t>
            </w:r>
            <w:r w:rsidRPr="00BF65B2">
              <w:rPr>
                <w:b/>
                <w:color w:val="4F81BD"/>
              </w:rPr>
              <w:t>Concepte:</w:t>
            </w:r>
            <w:r w:rsidRPr="00BF65B2">
              <w:t xml:space="preserve"> </w:t>
            </w:r>
            <w:proofErr w:type="spellStart"/>
            <w:r w:rsidRPr="00BF65B2">
              <w:t>educaţia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autitivă</w:t>
            </w:r>
            <w:proofErr w:type="spellEnd"/>
            <w:r w:rsidRPr="00BF65B2">
              <w:t xml:space="preserve">, terapia limbajului, modelul terapeutic oral, manual, total, </w:t>
            </w:r>
            <w:proofErr w:type="spellStart"/>
            <w:r w:rsidRPr="00BF65B2">
              <w:t>însuşirea</w:t>
            </w:r>
            <w:proofErr w:type="spellEnd"/>
            <w:r w:rsidRPr="00BF65B2">
              <w:t xml:space="preserve"> scris-cititului, tehnologii de suport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adaptări curriculare specifice DA </w:t>
            </w:r>
          </w:p>
        </w:tc>
        <w:tc>
          <w:tcPr>
            <w:tcW w:w="2052" w:type="dxa"/>
            <w:gridSpan w:val="2"/>
            <w:tcBorders>
              <w:right w:val="single" w:sz="8" w:space="0" w:color="auto"/>
            </w:tcBorders>
          </w:tcPr>
          <w:p w14:paraId="4FF439E9" w14:textId="77777777" w:rsidR="0078539F" w:rsidRPr="00BF65B2" w:rsidRDefault="0078539F" w:rsidP="0078539F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Studiul de caz,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exercitii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practice de proiectare secvențe de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val="ro-RO"/>
              </w:rPr>
              <w:t>lectie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 predarea incluziva</w:t>
            </w:r>
          </w:p>
        </w:tc>
        <w:tc>
          <w:tcPr>
            <w:tcW w:w="2588" w:type="dxa"/>
            <w:tcBorders>
              <w:left w:val="single" w:sz="8" w:space="0" w:color="auto"/>
            </w:tcBorders>
          </w:tcPr>
          <w:p w14:paraId="675E8060" w14:textId="77777777" w:rsidR="0078539F" w:rsidRPr="00BF65B2" w:rsidRDefault="0078539F" w:rsidP="0078539F">
            <w:pPr>
              <w:spacing w:line="288" w:lineRule="auto"/>
              <w:jc w:val="both"/>
              <w:rPr>
                <w:shd w:val="clear" w:color="auto" w:fill="FFFFFF"/>
              </w:rPr>
            </w:pPr>
            <w:proofErr w:type="spellStart"/>
            <w:r w:rsidRPr="00BF65B2">
              <w:rPr>
                <w:shd w:val="clear" w:color="auto" w:fill="FFFFFF"/>
              </w:rPr>
              <w:t>Pierangelo</w:t>
            </w:r>
            <w:proofErr w:type="spellEnd"/>
            <w:r w:rsidRPr="00BF65B2">
              <w:rPr>
                <w:shd w:val="clear" w:color="auto" w:fill="FFFFFF"/>
              </w:rPr>
              <w:t xml:space="preserve">, R., </w:t>
            </w:r>
            <w:proofErr w:type="spellStart"/>
            <w:r w:rsidRPr="00BF65B2">
              <w:rPr>
                <w:shd w:val="clear" w:color="auto" w:fill="FFFFFF"/>
              </w:rPr>
              <w:t>Giuliani</w:t>
            </w:r>
            <w:proofErr w:type="spellEnd"/>
            <w:r w:rsidRPr="00BF65B2">
              <w:rPr>
                <w:shd w:val="clear" w:color="auto" w:fill="FFFFFF"/>
              </w:rPr>
              <w:t xml:space="preserve">, G. (2008). </w:t>
            </w:r>
            <w:proofErr w:type="spellStart"/>
            <w:r w:rsidRPr="00BF65B2">
              <w:rPr>
                <w:i/>
                <w:shd w:val="clear" w:color="auto" w:fill="FFFFFF"/>
              </w:rPr>
              <w:t>Teaching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in a Special </w:t>
            </w:r>
            <w:proofErr w:type="spellStart"/>
            <w:r w:rsidRPr="00BF65B2">
              <w:rPr>
                <w:i/>
                <w:shd w:val="clear" w:color="auto" w:fill="FFFFFF"/>
              </w:rPr>
              <w:t>Education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classroom</w:t>
            </w:r>
            <w:proofErr w:type="spellEnd"/>
            <w:r w:rsidRPr="00BF65B2">
              <w:rPr>
                <w:i/>
                <w:shd w:val="clear" w:color="auto" w:fill="FFFFFF"/>
              </w:rPr>
              <w:t>.</w:t>
            </w:r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Corwin</w:t>
            </w:r>
            <w:proofErr w:type="spellEnd"/>
            <w:r w:rsidRPr="00BF65B2">
              <w:rPr>
                <w:shd w:val="clear" w:color="auto" w:fill="FFFFFF"/>
              </w:rPr>
              <w:t xml:space="preserve"> Press, </w:t>
            </w:r>
            <w:proofErr w:type="spellStart"/>
            <w:r w:rsidRPr="00BF65B2">
              <w:rPr>
                <w:shd w:val="clear" w:color="auto" w:fill="FFFFFF"/>
              </w:rPr>
              <w:t>Thousand</w:t>
            </w:r>
            <w:proofErr w:type="spellEnd"/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Oaks</w:t>
            </w:r>
            <w:proofErr w:type="spellEnd"/>
            <w:r w:rsidRPr="00BF65B2">
              <w:rPr>
                <w:shd w:val="clear" w:color="auto" w:fill="FFFFFF"/>
              </w:rPr>
              <w:t>, CA</w:t>
            </w:r>
          </w:p>
          <w:p w14:paraId="2F6FCFD2" w14:textId="77777777" w:rsidR="0078539F" w:rsidRPr="00BF65B2" w:rsidRDefault="0078539F" w:rsidP="0078539F">
            <w:pPr>
              <w:spacing w:line="288" w:lineRule="auto"/>
              <w:jc w:val="both"/>
              <w:rPr>
                <w:color w:val="0070C0"/>
              </w:rPr>
            </w:pPr>
            <w:hyperlink r:id="rId13" w:history="1">
              <w:r w:rsidRPr="00BF65B2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</w:p>
        </w:tc>
      </w:tr>
      <w:tr w:rsidR="0078539F" w:rsidRPr="00BF65B2" w14:paraId="0FD54D3F" w14:textId="77777777" w:rsidTr="0078539F">
        <w:trPr>
          <w:gridAfter w:val="1"/>
          <w:wAfter w:w="2651" w:type="dxa"/>
        </w:trPr>
        <w:tc>
          <w:tcPr>
            <w:tcW w:w="4625" w:type="dxa"/>
            <w:gridSpan w:val="2"/>
            <w:shd w:val="clear" w:color="auto" w:fill="F2F2F2"/>
          </w:tcPr>
          <w:p w14:paraId="4A8F4DAD" w14:textId="77777777" w:rsidR="0078539F" w:rsidRPr="00BF65B2" w:rsidRDefault="0078539F" w:rsidP="0078539F">
            <w:pPr>
              <w:spacing w:line="288" w:lineRule="auto"/>
            </w:pPr>
            <w:r>
              <w:t>S4</w:t>
            </w:r>
            <w:r w:rsidRPr="00BF65B2">
              <w:t>. (</w:t>
            </w:r>
            <w:r>
              <w:t>2</w:t>
            </w:r>
            <w:r w:rsidRPr="00BF65B2">
              <w:t xml:space="preserve">h) Proiectarea </w:t>
            </w:r>
            <w:proofErr w:type="spellStart"/>
            <w:r w:rsidRPr="00BF65B2">
              <w:t>diferenţiată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adaptarea curriculară pentru elevii cu </w:t>
            </w:r>
            <w:proofErr w:type="spellStart"/>
            <w:r w:rsidRPr="00BF65B2">
              <w:t>dificultăţi</w:t>
            </w:r>
            <w:proofErr w:type="spellEnd"/>
            <w:r w:rsidRPr="00BF65B2">
              <w:t xml:space="preserve"> de </w:t>
            </w:r>
            <w:proofErr w:type="spellStart"/>
            <w:r w:rsidRPr="00BF65B2">
              <w:t>învăţare</w:t>
            </w:r>
            <w:proofErr w:type="spellEnd"/>
            <w:r w:rsidRPr="00BF65B2">
              <w:t xml:space="preserve"> (DI) </w:t>
            </w:r>
            <w:proofErr w:type="spellStart"/>
            <w:r w:rsidRPr="00BF65B2">
              <w:t>integraţi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terapii specifice. </w:t>
            </w:r>
            <w:r w:rsidRPr="00BF65B2">
              <w:rPr>
                <w:b/>
                <w:color w:val="4F81BD"/>
              </w:rPr>
              <w:t>Concepte:</w:t>
            </w:r>
            <w:r w:rsidRPr="00BF65B2">
              <w:t xml:space="preserve"> </w:t>
            </w:r>
            <w:proofErr w:type="spellStart"/>
            <w:r w:rsidRPr="00BF65B2">
              <w:t>Învăţarea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abilităţilor</w:t>
            </w:r>
            <w:proofErr w:type="spellEnd"/>
            <w:r w:rsidRPr="00BF65B2">
              <w:t xml:space="preserve"> de </w:t>
            </w:r>
            <w:proofErr w:type="spellStart"/>
            <w:r w:rsidRPr="00BF65B2">
              <w:t>viaţă</w:t>
            </w:r>
            <w:proofErr w:type="spellEnd"/>
            <w:r w:rsidRPr="00BF65B2">
              <w:t xml:space="preserve"> cotidiană, terapia cognitivă, </w:t>
            </w:r>
            <w:proofErr w:type="spellStart"/>
            <w:r w:rsidRPr="00BF65B2">
              <w:t>însuşirea</w:t>
            </w:r>
            <w:proofErr w:type="spellEnd"/>
            <w:r w:rsidRPr="00BF65B2">
              <w:t xml:space="preserve"> scris-cititului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calculului matematic, tehnologii de </w:t>
            </w:r>
            <w:proofErr w:type="spellStart"/>
            <w:r w:rsidRPr="00BF65B2">
              <w:t>support</w:t>
            </w:r>
            <w:proofErr w:type="spellEnd"/>
            <w:r w:rsidRPr="00BF65B2">
              <w:t xml:space="preserve">, adaptări curriculare specifice DI </w:t>
            </w:r>
          </w:p>
        </w:tc>
        <w:tc>
          <w:tcPr>
            <w:tcW w:w="2052" w:type="dxa"/>
            <w:gridSpan w:val="2"/>
            <w:tcBorders>
              <w:right w:val="single" w:sz="8" w:space="0" w:color="auto"/>
            </w:tcBorders>
          </w:tcPr>
          <w:p w14:paraId="76A3C6E0" w14:textId="77777777" w:rsidR="0078539F" w:rsidRPr="00BF65B2" w:rsidRDefault="0078539F" w:rsidP="0078539F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D442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Studiul de caz, </w:t>
            </w:r>
            <w:proofErr w:type="spellStart"/>
            <w:r w:rsidRPr="00FD4420">
              <w:rPr>
                <w:rFonts w:ascii="Times New Roman" w:hAnsi="Times New Roman"/>
                <w:sz w:val="24"/>
                <w:szCs w:val="24"/>
                <w:lang w:val="ro-RO"/>
              </w:rPr>
              <w:t>exercitii</w:t>
            </w:r>
            <w:proofErr w:type="spellEnd"/>
            <w:r w:rsidRPr="00FD442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practice de proiectare secvențe de </w:t>
            </w:r>
            <w:proofErr w:type="spellStart"/>
            <w:r w:rsidRPr="00FD4420">
              <w:rPr>
                <w:rFonts w:ascii="Times New Roman" w:hAnsi="Times New Roman"/>
                <w:sz w:val="24"/>
                <w:szCs w:val="24"/>
                <w:lang w:val="ro-RO"/>
              </w:rPr>
              <w:t>lectie</w:t>
            </w:r>
            <w:proofErr w:type="spellEnd"/>
            <w:r w:rsidRPr="00FD442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 predarea incluziva</w:t>
            </w:r>
          </w:p>
        </w:tc>
        <w:tc>
          <w:tcPr>
            <w:tcW w:w="2588" w:type="dxa"/>
            <w:tcBorders>
              <w:left w:val="single" w:sz="8" w:space="0" w:color="auto"/>
            </w:tcBorders>
          </w:tcPr>
          <w:p w14:paraId="04118833" w14:textId="77777777" w:rsidR="0078539F" w:rsidRPr="00BF65B2" w:rsidRDefault="0078539F" w:rsidP="0078539F">
            <w:pPr>
              <w:spacing w:line="288" w:lineRule="auto"/>
              <w:jc w:val="both"/>
              <w:rPr>
                <w:shd w:val="clear" w:color="auto" w:fill="FFFFFF"/>
              </w:rPr>
            </w:pPr>
            <w:proofErr w:type="spellStart"/>
            <w:r w:rsidRPr="00BF65B2">
              <w:rPr>
                <w:shd w:val="clear" w:color="auto" w:fill="FFFFFF"/>
              </w:rPr>
              <w:t>Pierangelo</w:t>
            </w:r>
            <w:proofErr w:type="spellEnd"/>
            <w:r w:rsidRPr="00BF65B2">
              <w:rPr>
                <w:shd w:val="clear" w:color="auto" w:fill="FFFFFF"/>
              </w:rPr>
              <w:t xml:space="preserve">, R., </w:t>
            </w:r>
            <w:proofErr w:type="spellStart"/>
            <w:r w:rsidRPr="00BF65B2">
              <w:rPr>
                <w:shd w:val="clear" w:color="auto" w:fill="FFFFFF"/>
              </w:rPr>
              <w:t>Giuliani</w:t>
            </w:r>
            <w:proofErr w:type="spellEnd"/>
            <w:r w:rsidRPr="00BF65B2">
              <w:rPr>
                <w:shd w:val="clear" w:color="auto" w:fill="FFFFFF"/>
              </w:rPr>
              <w:t xml:space="preserve">, G. (2008). </w:t>
            </w:r>
            <w:proofErr w:type="spellStart"/>
            <w:r w:rsidRPr="00BF65B2">
              <w:rPr>
                <w:i/>
                <w:shd w:val="clear" w:color="auto" w:fill="FFFFFF"/>
              </w:rPr>
              <w:t>Teaching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in a Special </w:t>
            </w:r>
            <w:proofErr w:type="spellStart"/>
            <w:r w:rsidRPr="00BF65B2">
              <w:rPr>
                <w:i/>
                <w:shd w:val="clear" w:color="auto" w:fill="FFFFFF"/>
              </w:rPr>
              <w:t>Education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classroom</w:t>
            </w:r>
            <w:proofErr w:type="spellEnd"/>
            <w:r w:rsidRPr="00BF65B2">
              <w:rPr>
                <w:i/>
                <w:shd w:val="clear" w:color="auto" w:fill="FFFFFF"/>
              </w:rPr>
              <w:t>.</w:t>
            </w:r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Corwin</w:t>
            </w:r>
            <w:proofErr w:type="spellEnd"/>
            <w:r w:rsidRPr="00BF65B2">
              <w:rPr>
                <w:shd w:val="clear" w:color="auto" w:fill="FFFFFF"/>
              </w:rPr>
              <w:t xml:space="preserve"> Press, </w:t>
            </w:r>
            <w:proofErr w:type="spellStart"/>
            <w:r w:rsidRPr="00BF65B2">
              <w:rPr>
                <w:shd w:val="clear" w:color="auto" w:fill="FFFFFF"/>
              </w:rPr>
              <w:t>Thousand</w:t>
            </w:r>
            <w:proofErr w:type="spellEnd"/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Oaks</w:t>
            </w:r>
            <w:proofErr w:type="spellEnd"/>
            <w:r w:rsidRPr="00BF65B2">
              <w:rPr>
                <w:shd w:val="clear" w:color="auto" w:fill="FFFFFF"/>
              </w:rPr>
              <w:t>, CA</w:t>
            </w:r>
          </w:p>
          <w:p w14:paraId="2FA2B3B7" w14:textId="77777777" w:rsidR="0078539F" w:rsidRPr="00BF65B2" w:rsidRDefault="0078539F" w:rsidP="0078539F">
            <w:pPr>
              <w:spacing w:line="288" w:lineRule="auto"/>
              <w:jc w:val="both"/>
              <w:rPr>
                <w:color w:val="0070C0"/>
              </w:rPr>
            </w:pPr>
            <w:hyperlink r:id="rId14" w:history="1">
              <w:r w:rsidRPr="00BF65B2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</w:p>
        </w:tc>
      </w:tr>
      <w:tr w:rsidR="0078539F" w:rsidRPr="00BF65B2" w14:paraId="41F27F03" w14:textId="77777777" w:rsidTr="0078539F">
        <w:trPr>
          <w:gridAfter w:val="1"/>
          <w:wAfter w:w="2651" w:type="dxa"/>
        </w:trPr>
        <w:tc>
          <w:tcPr>
            <w:tcW w:w="4625" w:type="dxa"/>
            <w:gridSpan w:val="2"/>
            <w:shd w:val="clear" w:color="auto" w:fill="F2F2F2"/>
          </w:tcPr>
          <w:p w14:paraId="05013498" w14:textId="77777777" w:rsidR="0078539F" w:rsidRPr="00BF65B2" w:rsidRDefault="0078539F" w:rsidP="0078539F">
            <w:pPr>
              <w:spacing w:line="288" w:lineRule="auto"/>
            </w:pPr>
            <w:r>
              <w:t>S5</w:t>
            </w:r>
            <w:r w:rsidRPr="00BF65B2">
              <w:t>. (</w:t>
            </w:r>
            <w:r>
              <w:t>2</w:t>
            </w:r>
            <w:r w:rsidRPr="00BF65B2">
              <w:t xml:space="preserve">h) Proiectarea </w:t>
            </w:r>
            <w:proofErr w:type="spellStart"/>
            <w:r w:rsidRPr="00BF65B2">
              <w:t>diferenţiată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adaptarea curriculară pentru elevii cu tulburări </w:t>
            </w:r>
            <w:proofErr w:type="spellStart"/>
            <w:r w:rsidRPr="00BF65B2">
              <w:t>emoţional</w:t>
            </w:r>
            <w:proofErr w:type="spellEnd"/>
            <w:r w:rsidRPr="00BF65B2">
              <w:t xml:space="preserve"> comportamentale (EBD) </w:t>
            </w:r>
            <w:proofErr w:type="spellStart"/>
            <w:r w:rsidRPr="00BF65B2">
              <w:t>integraţi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terapii specifice. </w:t>
            </w:r>
            <w:r w:rsidRPr="00BF65B2">
              <w:rPr>
                <w:b/>
                <w:color w:val="4F81BD"/>
              </w:rPr>
              <w:t>Concepte:</w:t>
            </w:r>
            <w:r w:rsidRPr="00BF65B2">
              <w:t xml:space="preserve"> management comportamental, auto-management comportamental, răspunsul la </w:t>
            </w:r>
            <w:proofErr w:type="spellStart"/>
            <w:r w:rsidRPr="00BF65B2">
              <w:t>intervenţie</w:t>
            </w:r>
            <w:proofErr w:type="spellEnd"/>
            <w:r w:rsidRPr="00BF65B2">
              <w:t xml:space="preserve"> (RTI), LSCI, </w:t>
            </w:r>
            <w:proofErr w:type="spellStart"/>
            <w:r w:rsidRPr="00BF65B2">
              <w:t>Check</w:t>
            </w:r>
            <w:proofErr w:type="spellEnd"/>
            <w:r w:rsidRPr="00BF65B2">
              <w:t xml:space="preserve"> in/</w:t>
            </w:r>
            <w:proofErr w:type="spellStart"/>
            <w:r w:rsidRPr="00BF65B2">
              <w:t>Check</w:t>
            </w:r>
            <w:proofErr w:type="spellEnd"/>
            <w:r w:rsidRPr="00BF65B2">
              <w:t xml:space="preserve"> out, Planul de suport comportamental, adaptări curriculare specifice DI </w:t>
            </w:r>
          </w:p>
        </w:tc>
        <w:tc>
          <w:tcPr>
            <w:tcW w:w="2052" w:type="dxa"/>
            <w:gridSpan w:val="2"/>
            <w:tcBorders>
              <w:right w:val="single" w:sz="8" w:space="0" w:color="auto"/>
            </w:tcBorders>
          </w:tcPr>
          <w:p w14:paraId="1A4B625E" w14:textId="77777777" w:rsidR="0078539F" w:rsidRPr="00BF65B2" w:rsidRDefault="0078539F" w:rsidP="0078539F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FD442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Studiul de caz, </w:t>
            </w:r>
            <w:proofErr w:type="spellStart"/>
            <w:r w:rsidRPr="00FD4420">
              <w:rPr>
                <w:rFonts w:ascii="Times New Roman" w:hAnsi="Times New Roman"/>
                <w:sz w:val="24"/>
                <w:szCs w:val="24"/>
                <w:lang w:val="ro-RO"/>
              </w:rPr>
              <w:t>exercitii</w:t>
            </w:r>
            <w:proofErr w:type="spellEnd"/>
            <w:r w:rsidRPr="00FD442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practice de proiectare secvențe de </w:t>
            </w:r>
            <w:proofErr w:type="spellStart"/>
            <w:r w:rsidRPr="00FD4420">
              <w:rPr>
                <w:rFonts w:ascii="Times New Roman" w:hAnsi="Times New Roman"/>
                <w:sz w:val="24"/>
                <w:szCs w:val="24"/>
                <w:lang w:val="ro-RO"/>
              </w:rPr>
              <w:t>lectie</w:t>
            </w:r>
            <w:proofErr w:type="spellEnd"/>
            <w:r w:rsidRPr="00FD4420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 predarea incluziva</w:t>
            </w:r>
          </w:p>
        </w:tc>
        <w:tc>
          <w:tcPr>
            <w:tcW w:w="2588" w:type="dxa"/>
            <w:tcBorders>
              <w:left w:val="single" w:sz="8" w:space="0" w:color="auto"/>
            </w:tcBorders>
          </w:tcPr>
          <w:p w14:paraId="59097DFF" w14:textId="77777777" w:rsidR="0078539F" w:rsidRPr="00BF65B2" w:rsidRDefault="0078539F" w:rsidP="0078539F">
            <w:pPr>
              <w:spacing w:line="288" w:lineRule="auto"/>
              <w:jc w:val="both"/>
              <w:rPr>
                <w:shd w:val="clear" w:color="auto" w:fill="FFFFFF"/>
              </w:rPr>
            </w:pPr>
            <w:proofErr w:type="spellStart"/>
            <w:r w:rsidRPr="00BF65B2">
              <w:rPr>
                <w:shd w:val="clear" w:color="auto" w:fill="FFFFFF"/>
              </w:rPr>
              <w:t>Pierangelo</w:t>
            </w:r>
            <w:proofErr w:type="spellEnd"/>
            <w:r w:rsidRPr="00BF65B2">
              <w:rPr>
                <w:shd w:val="clear" w:color="auto" w:fill="FFFFFF"/>
              </w:rPr>
              <w:t xml:space="preserve">, R., </w:t>
            </w:r>
            <w:proofErr w:type="spellStart"/>
            <w:r w:rsidRPr="00BF65B2">
              <w:rPr>
                <w:shd w:val="clear" w:color="auto" w:fill="FFFFFF"/>
              </w:rPr>
              <w:t>Giuliani</w:t>
            </w:r>
            <w:proofErr w:type="spellEnd"/>
            <w:r w:rsidRPr="00BF65B2">
              <w:rPr>
                <w:shd w:val="clear" w:color="auto" w:fill="FFFFFF"/>
              </w:rPr>
              <w:t xml:space="preserve">, G. (2008). </w:t>
            </w:r>
            <w:proofErr w:type="spellStart"/>
            <w:r w:rsidRPr="00BF65B2">
              <w:rPr>
                <w:i/>
                <w:shd w:val="clear" w:color="auto" w:fill="FFFFFF"/>
              </w:rPr>
              <w:t>Teaching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in a Special </w:t>
            </w:r>
            <w:proofErr w:type="spellStart"/>
            <w:r w:rsidRPr="00BF65B2">
              <w:rPr>
                <w:i/>
                <w:shd w:val="clear" w:color="auto" w:fill="FFFFFF"/>
              </w:rPr>
              <w:t>Education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classroom</w:t>
            </w:r>
            <w:proofErr w:type="spellEnd"/>
            <w:r w:rsidRPr="00BF65B2">
              <w:rPr>
                <w:i/>
                <w:shd w:val="clear" w:color="auto" w:fill="FFFFFF"/>
              </w:rPr>
              <w:t>.</w:t>
            </w:r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Corwin</w:t>
            </w:r>
            <w:proofErr w:type="spellEnd"/>
            <w:r w:rsidRPr="00BF65B2">
              <w:rPr>
                <w:shd w:val="clear" w:color="auto" w:fill="FFFFFF"/>
              </w:rPr>
              <w:t xml:space="preserve"> Press, </w:t>
            </w:r>
            <w:proofErr w:type="spellStart"/>
            <w:r w:rsidRPr="00BF65B2">
              <w:rPr>
                <w:shd w:val="clear" w:color="auto" w:fill="FFFFFF"/>
              </w:rPr>
              <w:t>Thousand</w:t>
            </w:r>
            <w:proofErr w:type="spellEnd"/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Oaks</w:t>
            </w:r>
            <w:proofErr w:type="spellEnd"/>
            <w:r w:rsidRPr="00BF65B2">
              <w:rPr>
                <w:shd w:val="clear" w:color="auto" w:fill="FFFFFF"/>
              </w:rPr>
              <w:t>, CA</w:t>
            </w:r>
          </w:p>
          <w:p w14:paraId="5C339546" w14:textId="77777777" w:rsidR="0078539F" w:rsidRPr="00BF65B2" w:rsidRDefault="0078539F" w:rsidP="0078539F">
            <w:pPr>
              <w:spacing w:line="288" w:lineRule="auto"/>
              <w:jc w:val="both"/>
              <w:rPr>
                <w:color w:val="0070C0"/>
              </w:rPr>
            </w:pPr>
            <w:hyperlink r:id="rId15" w:history="1">
              <w:r w:rsidRPr="00BF65B2">
                <w:rPr>
                  <w:rStyle w:val="Hyperlink"/>
                  <w:shd w:val="clear" w:color="auto" w:fill="FFFFFF"/>
                </w:rPr>
                <w:t>http://mcpsweb.org/wp-content/uploads/STRAT</w:t>
              </w:r>
              <w:r w:rsidRPr="00BF65B2">
                <w:rPr>
                  <w:rStyle w:val="Hyperlink"/>
                  <w:shd w:val="clear" w:color="auto" w:fill="FFFFFF"/>
                </w:rPr>
                <w:lastRenderedPageBreak/>
                <w:t>EGIES-HANDBOOK.pdf</w:t>
              </w:r>
            </w:hyperlink>
          </w:p>
        </w:tc>
      </w:tr>
      <w:tr w:rsidR="0078539F" w:rsidRPr="00BF65B2" w14:paraId="18B097BD" w14:textId="77777777" w:rsidTr="0078539F">
        <w:trPr>
          <w:gridAfter w:val="1"/>
          <w:wAfter w:w="2651" w:type="dxa"/>
        </w:trPr>
        <w:tc>
          <w:tcPr>
            <w:tcW w:w="4625" w:type="dxa"/>
            <w:gridSpan w:val="2"/>
            <w:shd w:val="clear" w:color="auto" w:fill="F2F2F2"/>
          </w:tcPr>
          <w:p w14:paraId="37EA38D1" w14:textId="68A7DBFE" w:rsidR="0078539F" w:rsidRPr="00BF65B2" w:rsidRDefault="0078539F" w:rsidP="0078539F">
            <w:pPr>
              <w:spacing w:line="288" w:lineRule="auto"/>
            </w:pPr>
            <w:r>
              <w:lastRenderedPageBreak/>
              <w:t>S6</w:t>
            </w:r>
            <w:r w:rsidRPr="00BF65B2">
              <w:t>. (</w:t>
            </w:r>
            <w:r>
              <w:t>2</w:t>
            </w:r>
            <w:r w:rsidRPr="00BF65B2">
              <w:t xml:space="preserve">h) Proiectarea </w:t>
            </w:r>
            <w:proofErr w:type="spellStart"/>
            <w:r w:rsidRPr="00BF65B2">
              <w:t>diferenţiată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adaptarea curriculară pentru elevii cu</w:t>
            </w:r>
            <w:r>
              <w:t xml:space="preserve"> ADHD și cei cu</w:t>
            </w:r>
            <w:r w:rsidRPr="00BF65B2">
              <w:t xml:space="preserve"> tulburări din spectrul autist (TSA) </w:t>
            </w:r>
            <w:proofErr w:type="spellStart"/>
            <w:r w:rsidRPr="00BF65B2">
              <w:t>integraţi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terapii specifice. </w:t>
            </w:r>
            <w:r w:rsidRPr="00BF65B2">
              <w:rPr>
                <w:b/>
                <w:color w:val="4F81BD"/>
              </w:rPr>
              <w:t>Concepte:</w:t>
            </w:r>
            <w:r w:rsidRPr="00BF65B2">
              <w:t xml:space="preserve"> terapia ABA, programul Son </w:t>
            </w:r>
            <w:proofErr w:type="spellStart"/>
            <w:r w:rsidRPr="00BF65B2">
              <w:t>Rise</w:t>
            </w:r>
            <w:proofErr w:type="spellEnd"/>
            <w:r w:rsidRPr="00BF65B2">
              <w:t>, TEACCH, , adaptări curriculare specifice TSA (OC1, OAp1, Oat1; OC2, Oc3) (OC3, OAp3, Oat3)</w:t>
            </w:r>
          </w:p>
        </w:tc>
        <w:tc>
          <w:tcPr>
            <w:tcW w:w="2052" w:type="dxa"/>
            <w:gridSpan w:val="2"/>
            <w:tcBorders>
              <w:right w:val="single" w:sz="8" w:space="0" w:color="auto"/>
            </w:tcBorders>
          </w:tcPr>
          <w:p w14:paraId="2F92814B" w14:textId="77777777" w:rsidR="0078539F" w:rsidRPr="00BF65B2" w:rsidRDefault="0078539F" w:rsidP="0078539F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  <w:r w:rsidRPr="00E66F8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Studiul de caz, </w:t>
            </w:r>
            <w:proofErr w:type="spellStart"/>
            <w:r w:rsidRPr="00E66F87">
              <w:rPr>
                <w:rFonts w:ascii="Times New Roman" w:hAnsi="Times New Roman"/>
                <w:sz w:val="24"/>
                <w:szCs w:val="24"/>
                <w:lang w:val="ro-RO"/>
              </w:rPr>
              <w:t>exercitii</w:t>
            </w:r>
            <w:proofErr w:type="spellEnd"/>
            <w:r w:rsidRPr="00E66F8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practice de proiectare secvențe de </w:t>
            </w:r>
            <w:proofErr w:type="spellStart"/>
            <w:r w:rsidRPr="00E66F87">
              <w:rPr>
                <w:rFonts w:ascii="Times New Roman" w:hAnsi="Times New Roman"/>
                <w:sz w:val="24"/>
                <w:szCs w:val="24"/>
                <w:lang w:val="ro-RO"/>
              </w:rPr>
              <w:t>lectie</w:t>
            </w:r>
            <w:proofErr w:type="spellEnd"/>
            <w:r w:rsidRPr="00E66F87">
              <w:rPr>
                <w:rFonts w:ascii="Times New Roman" w:hAnsi="Times New Roman"/>
                <w:sz w:val="24"/>
                <w:szCs w:val="24"/>
                <w:lang w:val="ro-RO"/>
              </w:rPr>
              <w:t xml:space="preserve"> in predarea incluziva</w:t>
            </w:r>
          </w:p>
        </w:tc>
        <w:tc>
          <w:tcPr>
            <w:tcW w:w="2588" w:type="dxa"/>
            <w:tcBorders>
              <w:left w:val="single" w:sz="8" w:space="0" w:color="auto"/>
            </w:tcBorders>
          </w:tcPr>
          <w:p w14:paraId="2276EC25" w14:textId="77777777" w:rsidR="0078539F" w:rsidRPr="00BF65B2" w:rsidRDefault="0078539F" w:rsidP="0078539F">
            <w:pPr>
              <w:spacing w:line="288" w:lineRule="auto"/>
              <w:jc w:val="both"/>
              <w:rPr>
                <w:shd w:val="clear" w:color="auto" w:fill="FFFFFF"/>
              </w:rPr>
            </w:pPr>
            <w:proofErr w:type="spellStart"/>
            <w:r w:rsidRPr="00BF65B2">
              <w:rPr>
                <w:shd w:val="clear" w:color="auto" w:fill="FFFFFF"/>
              </w:rPr>
              <w:t>Pierangelo</w:t>
            </w:r>
            <w:proofErr w:type="spellEnd"/>
            <w:r w:rsidRPr="00BF65B2">
              <w:rPr>
                <w:shd w:val="clear" w:color="auto" w:fill="FFFFFF"/>
              </w:rPr>
              <w:t xml:space="preserve">, R., </w:t>
            </w:r>
            <w:proofErr w:type="spellStart"/>
            <w:r w:rsidRPr="00BF65B2">
              <w:rPr>
                <w:shd w:val="clear" w:color="auto" w:fill="FFFFFF"/>
              </w:rPr>
              <w:t>Giuliani</w:t>
            </w:r>
            <w:proofErr w:type="spellEnd"/>
            <w:r w:rsidRPr="00BF65B2">
              <w:rPr>
                <w:shd w:val="clear" w:color="auto" w:fill="FFFFFF"/>
              </w:rPr>
              <w:t xml:space="preserve">, G. (2008). </w:t>
            </w:r>
            <w:proofErr w:type="spellStart"/>
            <w:r w:rsidRPr="00BF65B2">
              <w:rPr>
                <w:i/>
                <w:shd w:val="clear" w:color="auto" w:fill="FFFFFF"/>
              </w:rPr>
              <w:t>Teaching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in a Special </w:t>
            </w:r>
            <w:proofErr w:type="spellStart"/>
            <w:r w:rsidRPr="00BF65B2">
              <w:rPr>
                <w:i/>
                <w:shd w:val="clear" w:color="auto" w:fill="FFFFFF"/>
              </w:rPr>
              <w:t>Education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classroom</w:t>
            </w:r>
            <w:proofErr w:type="spellEnd"/>
            <w:r w:rsidRPr="00BF65B2">
              <w:rPr>
                <w:i/>
                <w:shd w:val="clear" w:color="auto" w:fill="FFFFFF"/>
              </w:rPr>
              <w:t>.</w:t>
            </w:r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Corwin</w:t>
            </w:r>
            <w:proofErr w:type="spellEnd"/>
            <w:r w:rsidRPr="00BF65B2">
              <w:rPr>
                <w:shd w:val="clear" w:color="auto" w:fill="FFFFFF"/>
              </w:rPr>
              <w:t xml:space="preserve"> Press, </w:t>
            </w:r>
            <w:proofErr w:type="spellStart"/>
            <w:r w:rsidRPr="00BF65B2">
              <w:rPr>
                <w:shd w:val="clear" w:color="auto" w:fill="FFFFFF"/>
              </w:rPr>
              <w:t>Thousand</w:t>
            </w:r>
            <w:proofErr w:type="spellEnd"/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Oaks</w:t>
            </w:r>
            <w:proofErr w:type="spellEnd"/>
            <w:r w:rsidRPr="00BF65B2">
              <w:rPr>
                <w:shd w:val="clear" w:color="auto" w:fill="FFFFFF"/>
              </w:rPr>
              <w:t>, CA</w:t>
            </w:r>
          </w:p>
          <w:p w14:paraId="474E0F5F" w14:textId="77777777" w:rsidR="0078539F" w:rsidRPr="00BF65B2" w:rsidRDefault="0078539F" w:rsidP="0078539F">
            <w:pPr>
              <w:spacing w:line="288" w:lineRule="auto"/>
              <w:jc w:val="both"/>
              <w:rPr>
                <w:color w:val="0070C0"/>
              </w:rPr>
            </w:pPr>
            <w:hyperlink r:id="rId16" w:history="1">
              <w:r w:rsidRPr="00BF65B2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</w:p>
        </w:tc>
      </w:tr>
      <w:tr w:rsidR="0078539F" w:rsidRPr="00BF65B2" w14:paraId="4AB934F7" w14:textId="77777777" w:rsidTr="0078539F">
        <w:tc>
          <w:tcPr>
            <w:tcW w:w="9265" w:type="dxa"/>
            <w:gridSpan w:val="5"/>
            <w:tcBorders>
              <w:bottom w:val="single" w:sz="12" w:space="0" w:color="auto"/>
            </w:tcBorders>
          </w:tcPr>
          <w:p w14:paraId="49B9FA89" w14:textId="77777777" w:rsidR="0078539F" w:rsidRDefault="0078539F" w:rsidP="0078539F">
            <w:pPr>
              <w:spacing w:line="288" w:lineRule="auto"/>
              <w:rPr>
                <w:b/>
              </w:rPr>
            </w:pPr>
            <w:r w:rsidRPr="00BF65B2">
              <w:rPr>
                <w:b/>
              </w:rPr>
              <w:t>Bibliografie</w:t>
            </w:r>
            <w:r>
              <w:rPr>
                <w:b/>
              </w:rPr>
              <w:t xml:space="preserve"> obligatorie</w:t>
            </w:r>
            <w:r w:rsidRPr="00BF65B2">
              <w:rPr>
                <w:b/>
              </w:rPr>
              <w:t xml:space="preserve">: </w:t>
            </w:r>
          </w:p>
          <w:p w14:paraId="7ECD418B" w14:textId="77777777" w:rsidR="0078539F" w:rsidRPr="00BF65B2" w:rsidRDefault="0078539F" w:rsidP="0078539F">
            <w:pPr>
              <w:autoSpaceDE w:val="0"/>
              <w:autoSpaceDN w:val="0"/>
              <w:adjustRightInd w:val="0"/>
              <w:spacing w:line="288" w:lineRule="auto"/>
              <w:ind w:left="432" w:hanging="432"/>
            </w:pPr>
            <w:proofErr w:type="spellStart"/>
            <w:r w:rsidRPr="00BF65B2">
              <w:t>Luştrea</w:t>
            </w:r>
            <w:proofErr w:type="spellEnd"/>
            <w:r w:rsidRPr="00BF65B2">
              <w:t xml:space="preserve"> A. (2017</w:t>
            </w:r>
            <w:r w:rsidRPr="00BF65B2">
              <w:rPr>
                <w:i/>
              </w:rPr>
              <w:t xml:space="preserve">). </w:t>
            </w:r>
            <w:proofErr w:type="spellStart"/>
            <w:r w:rsidRPr="00BF65B2">
              <w:rPr>
                <w:i/>
              </w:rPr>
              <w:t>Diferenţiere</w:t>
            </w:r>
            <w:proofErr w:type="spellEnd"/>
            <w:r w:rsidRPr="00BF65B2">
              <w:rPr>
                <w:i/>
              </w:rPr>
              <w:t xml:space="preserve"> în învățare prin cooperare în clasă.</w:t>
            </w:r>
            <w:r w:rsidRPr="00BF65B2">
              <w:t xml:space="preserve"> Timișoara: Editura Universității de Vest    ISBN 978-973-125-564-4ISBN 978-973-125-564-4</w:t>
            </w:r>
          </w:p>
          <w:p w14:paraId="2358614B" w14:textId="77777777" w:rsidR="0078539F" w:rsidRDefault="0078539F" w:rsidP="0078539F">
            <w:pPr>
              <w:spacing w:line="288" w:lineRule="auto"/>
              <w:ind w:left="432" w:hanging="432"/>
              <w:jc w:val="both"/>
              <w:rPr>
                <w:shd w:val="clear" w:color="auto" w:fill="FFFFFF"/>
              </w:rPr>
            </w:pPr>
            <w:proofErr w:type="spellStart"/>
            <w:r>
              <w:rPr>
                <w:shd w:val="clear" w:color="auto" w:fill="FFFFFF"/>
              </w:rPr>
              <w:t>Mastropieri</w:t>
            </w:r>
            <w:proofErr w:type="spellEnd"/>
            <w:r>
              <w:rPr>
                <w:shd w:val="clear" w:color="auto" w:fill="FFFFFF"/>
              </w:rPr>
              <w:t xml:space="preserve">, M., </w:t>
            </w:r>
            <w:proofErr w:type="spellStart"/>
            <w:r>
              <w:rPr>
                <w:shd w:val="clear" w:color="auto" w:fill="FFFFFF"/>
              </w:rPr>
              <w:t>Sruggs</w:t>
            </w:r>
            <w:proofErr w:type="spellEnd"/>
            <w:r>
              <w:rPr>
                <w:shd w:val="clear" w:color="auto" w:fill="FFFFFF"/>
              </w:rPr>
              <w:t xml:space="preserve">, T. (2018). </w:t>
            </w:r>
            <w:r w:rsidRPr="000926ED">
              <w:rPr>
                <w:i/>
                <w:iCs/>
                <w:shd w:val="clear" w:color="auto" w:fill="FFFFFF"/>
              </w:rPr>
              <w:t xml:space="preserve">The inclusive </w:t>
            </w:r>
            <w:proofErr w:type="spellStart"/>
            <w:r w:rsidRPr="000926ED">
              <w:rPr>
                <w:i/>
                <w:iCs/>
                <w:shd w:val="clear" w:color="auto" w:fill="FFFFFF"/>
              </w:rPr>
              <w:t>classroom</w:t>
            </w:r>
            <w:proofErr w:type="spellEnd"/>
            <w:r w:rsidRPr="000926ED">
              <w:rPr>
                <w:i/>
                <w:iCs/>
                <w:shd w:val="clear" w:color="auto" w:fill="FFFFFF"/>
              </w:rPr>
              <w:t xml:space="preserve">. </w:t>
            </w:r>
            <w:proofErr w:type="spellStart"/>
            <w:r w:rsidRPr="000926ED">
              <w:rPr>
                <w:i/>
                <w:iCs/>
                <w:shd w:val="clear" w:color="auto" w:fill="FFFFFF"/>
              </w:rPr>
              <w:t>Strategies</w:t>
            </w:r>
            <w:proofErr w:type="spellEnd"/>
            <w:r w:rsidRPr="000926ED">
              <w:rPr>
                <w:i/>
                <w:iCs/>
                <w:shd w:val="clear" w:color="auto" w:fill="FFFFFF"/>
              </w:rPr>
              <w:t xml:space="preserve"> for </w:t>
            </w:r>
            <w:proofErr w:type="spellStart"/>
            <w:r w:rsidRPr="000926ED">
              <w:rPr>
                <w:i/>
                <w:iCs/>
                <w:shd w:val="clear" w:color="auto" w:fill="FFFFFF"/>
              </w:rPr>
              <w:t>effective</w:t>
            </w:r>
            <w:proofErr w:type="spellEnd"/>
            <w:r w:rsidRPr="000926ED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0926ED">
              <w:rPr>
                <w:i/>
                <w:iCs/>
                <w:shd w:val="clear" w:color="auto" w:fill="FFFFFF"/>
              </w:rPr>
              <w:t>differentiated</w:t>
            </w:r>
            <w:proofErr w:type="spellEnd"/>
            <w:r w:rsidRPr="000926ED">
              <w:rPr>
                <w:i/>
                <w:iCs/>
                <w:shd w:val="clear" w:color="auto" w:fill="FFFFFF"/>
              </w:rPr>
              <w:t xml:space="preserve"> </w:t>
            </w:r>
            <w:proofErr w:type="spellStart"/>
            <w:r w:rsidRPr="000926ED">
              <w:rPr>
                <w:i/>
                <w:iCs/>
                <w:shd w:val="clear" w:color="auto" w:fill="FFFFFF"/>
              </w:rPr>
              <w:t>instruction</w:t>
            </w:r>
            <w:proofErr w:type="spellEnd"/>
            <w:r>
              <w:rPr>
                <w:shd w:val="clear" w:color="auto" w:fill="FFFFFF"/>
              </w:rPr>
              <w:t xml:space="preserve">. </w:t>
            </w:r>
            <w:proofErr w:type="spellStart"/>
            <w:r>
              <w:rPr>
                <w:shd w:val="clear" w:color="auto" w:fill="FFFFFF"/>
              </w:rPr>
              <w:t>Pearson</w:t>
            </w:r>
            <w:proofErr w:type="spellEnd"/>
            <w:r>
              <w:rPr>
                <w:shd w:val="clear" w:color="auto" w:fill="FFFFFF"/>
              </w:rPr>
              <w:t>: New York</w:t>
            </w:r>
          </w:p>
          <w:p w14:paraId="10992E06" w14:textId="77777777" w:rsidR="0078539F" w:rsidRPr="00BF65B2" w:rsidRDefault="0078539F" w:rsidP="0078539F">
            <w:pPr>
              <w:spacing w:line="288" w:lineRule="auto"/>
              <w:ind w:left="432" w:hanging="432"/>
              <w:jc w:val="both"/>
              <w:rPr>
                <w:shd w:val="clear" w:color="auto" w:fill="FFFFFF"/>
              </w:rPr>
            </w:pPr>
            <w:proofErr w:type="spellStart"/>
            <w:r w:rsidRPr="00BF65B2">
              <w:rPr>
                <w:shd w:val="clear" w:color="auto" w:fill="FFFFFF"/>
              </w:rPr>
              <w:t>Pierangelo</w:t>
            </w:r>
            <w:proofErr w:type="spellEnd"/>
            <w:r w:rsidRPr="00BF65B2">
              <w:rPr>
                <w:shd w:val="clear" w:color="auto" w:fill="FFFFFF"/>
              </w:rPr>
              <w:t xml:space="preserve">, R., </w:t>
            </w:r>
            <w:proofErr w:type="spellStart"/>
            <w:r w:rsidRPr="00BF65B2">
              <w:rPr>
                <w:shd w:val="clear" w:color="auto" w:fill="FFFFFF"/>
              </w:rPr>
              <w:t>Giuliani</w:t>
            </w:r>
            <w:proofErr w:type="spellEnd"/>
            <w:r w:rsidRPr="00BF65B2">
              <w:rPr>
                <w:shd w:val="clear" w:color="auto" w:fill="FFFFFF"/>
              </w:rPr>
              <w:t xml:space="preserve">, G. (2008). </w:t>
            </w:r>
            <w:proofErr w:type="spellStart"/>
            <w:r w:rsidRPr="00BF65B2">
              <w:rPr>
                <w:i/>
                <w:shd w:val="clear" w:color="auto" w:fill="FFFFFF"/>
              </w:rPr>
              <w:t>Teaching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in a Special </w:t>
            </w:r>
            <w:proofErr w:type="spellStart"/>
            <w:r w:rsidRPr="00BF65B2">
              <w:rPr>
                <w:i/>
                <w:shd w:val="clear" w:color="auto" w:fill="FFFFFF"/>
              </w:rPr>
              <w:t>Education</w:t>
            </w:r>
            <w:proofErr w:type="spellEnd"/>
            <w:r w:rsidRPr="00BF65B2">
              <w:rPr>
                <w:i/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i/>
                <w:shd w:val="clear" w:color="auto" w:fill="FFFFFF"/>
              </w:rPr>
              <w:t>classroom</w:t>
            </w:r>
            <w:proofErr w:type="spellEnd"/>
            <w:r w:rsidRPr="00BF65B2">
              <w:rPr>
                <w:i/>
                <w:shd w:val="clear" w:color="auto" w:fill="FFFFFF"/>
              </w:rPr>
              <w:t>.</w:t>
            </w:r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Corwin</w:t>
            </w:r>
            <w:proofErr w:type="spellEnd"/>
            <w:r w:rsidRPr="00BF65B2">
              <w:rPr>
                <w:shd w:val="clear" w:color="auto" w:fill="FFFFFF"/>
              </w:rPr>
              <w:t xml:space="preserve"> Press, </w:t>
            </w:r>
            <w:proofErr w:type="spellStart"/>
            <w:r w:rsidRPr="00BF65B2">
              <w:rPr>
                <w:shd w:val="clear" w:color="auto" w:fill="FFFFFF"/>
              </w:rPr>
              <w:t>Thousand</w:t>
            </w:r>
            <w:proofErr w:type="spellEnd"/>
            <w:r w:rsidRPr="00BF65B2">
              <w:rPr>
                <w:shd w:val="clear" w:color="auto" w:fill="FFFFFF"/>
              </w:rPr>
              <w:t xml:space="preserve"> </w:t>
            </w:r>
            <w:proofErr w:type="spellStart"/>
            <w:r w:rsidRPr="00BF65B2">
              <w:rPr>
                <w:shd w:val="clear" w:color="auto" w:fill="FFFFFF"/>
              </w:rPr>
              <w:t>Oaks</w:t>
            </w:r>
            <w:proofErr w:type="spellEnd"/>
            <w:r w:rsidRPr="00BF65B2">
              <w:rPr>
                <w:shd w:val="clear" w:color="auto" w:fill="FFFFFF"/>
              </w:rPr>
              <w:t>, CA</w:t>
            </w:r>
          </w:p>
          <w:p w14:paraId="5F87635C" w14:textId="77777777" w:rsidR="0078539F" w:rsidRPr="00BF65B2" w:rsidRDefault="0078539F" w:rsidP="0078539F">
            <w:pPr>
              <w:spacing w:line="288" w:lineRule="auto"/>
              <w:rPr>
                <w:b/>
              </w:rPr>
            </w:pPr>
            <w:r>
              <w:rPr>
                <w:b/>
              </w:rPr>
              <w:t>Bibliografie facultativă:</w:t>
            </w:r>
          </w:p>
          <w:p w14:paraId="67FBAFB0" w14:textId="77777777" w:rsidR="0078539F" w:rsidRDefault="0078539F" w:rsidP="0078539F">
            <w:pPr>
              <w:spacing w:line="288" w:lineRule="auto"/>
              <w:ind w:left="432" w:hanging="432"/>
              <w:jc w:val="both"/>
            </w:pPr>
            <w:r w:rsidRPr="00BF65B2">
              <w:t xml:space="preserve">Diaconu, A., </w:t>
            </w:r>
            <w:proofErr w:type="spellStart"/>
            <w:r w:rsidRPr="00BF65B2">
              <w:t>Aprodu</w:t>
            </w:r>
            <w:proofErr w:type="spellEnd"/>
            <w:r w:rsidRPr="00BF65B2">
              <w:t xml:space="preserve">, D. </w:t>
            </w:r>
            <w:r w:rsidRPr="00BF65B2">
              <w:rPr>
                <w:i/>
              </w:rPr>
              <w:t xml:space="preserve">Suport de curs B. Instruirea </w:t>
            </w:r>
            <w:proofErr w:type="spellStart"/>
            <w:r w:rsidRPr="00BF65B2">
              <w:rPr>
                <w:i/>
              </w:rPr>
              <w:t>diferenţiată</w:t>
            </w:r>
            <w:proofErr w:type="spellEnd"/>
            <w:r w:rsidRPr="00BF65B2">
              <w:rPr>
                <w:i/>
              </w:rPr>
              <w:t xml:space="preserve"> a elevilor</w:t>
            </w:r>
            <w:r w:rsidRPr="00BF65B2">
              <w:t xml:space="preserve">, accesat la </w:t>
            </w:r>
            <w:hyperlink r:id="rId17" w:history="1">
              <w:r w:rsidRPr="009F0F38">
                <w:rPr>
                  <w:rStyle w:val="Hyperlink"/>
                </w:rPr>
                <w:t>https://www.studocu.com/ro/document/universitatea-tehnica-gheorghe-asachi-din-iasi/pedagogie/suport-curs-instruirea-diferentiata-a-elevilor/9619223</w:t>
              </w:r>
            </w:hyperlink>
            <w:r>
              <w:t xml:space="preserve"> </w:t>
            </w:r>
          </w:p>
          <w:p w14:paraId="3D8FE906" w14:textId="77777777" w:rsidR="0078539F" w:rsidRPr="00BF65B2" w:rsidRDefault="0078539F" w:rsidP="0078539F">
            <w:pPr>
              <w:spacing w:line="288" w:lineRule="auto"/>
              <w:ind w:left="432" w:hanging="432"/>
              <w:jc w:val="both"/>
            </w:pPr>
          </w:p>
          <w:p w14:paraId="54EB6F35" w14:textId="77777777" w:rsidR="0078539F" w:rsidRDefault="0078539F" w:rsidP="0078539F">
            <w:pPr>
              <w:spacing w:line="288" w:lineRule="auto"/>
              <w:ind w:left="432" w:hanging="432"/>
              <w:jc w:val="both"/>
            </w:pPr>
            <w:r w:rsidRPr="00BF65B2">
              <w:rPr>
                <w:bCs/>
                <w:color w:val="000000"/>
              </w:rPr>
              <w:t>Gherguț, A. (2016).</w:t>
            </w:r>
            <w:r w:rsidRPr="00BF65B2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BF65B2">
              <w:rPr>
                <w:bCs/>
                <w:i/>
                <w:color w:val="000000"/>
              </w:rPr>
              <w:t>Educatia</w:t>
            </w:r>
            <w:proofErr w:type="spellEnd"/>
            <w:r w:rsidRPr="00BF65B2">
              <w:rPr>
                <w:bCs/>
                <w:i/>
                <w:color w:val="000000"/>
              </w:rPr>
              <w:t xml:space="preserve"> specială. Ghid metodologic. </w:t>
            </w:r>
            <w:r w:rsidRPr="00BF65B2">
              <w:t xml:space="preserve">Editura Polirom, </w:t>
            </w:r>
            <w:proofErr w:type="spellStart"/>
            <w:r w:rsidRPr="00BF65B2">
              <w:t>Iaşi</w:t>
            </w:r>
            <w:proofErr w:type="spellEnd"/>
            <w:r w:rsidRPr="00BF65B2">
              <w:t>.</w:t>
            </w:r>
          </w:p>
          <w:p w14:paraId="671630E6" w14:textId="77777777" w:rsidR="0078539F" w:rsidRPr="00BF65B2" w:rsidRDefault="0078539F" w:rsidP="0078539F">
            <w:pPr>
              <w:spacing w:line="288" w:lineRule="auto"/>
              <w:ind w:left="432" w:hanging="432"/>
              <w:jc w:val="both"/>
            </w:pPr>
            <w:r w:rsidRPr="00BF65B2">
              <w:rPr>
                <w:bCs/>
                <w:color w:val="000000"/>
              </w:rPr>
              <w:t>Gherguț, A.</w:t>
            </w:r>
            <w:r>
              <w:rPr>
                <w:bCs/>
                <w:color w:val="000000"/>
              </w:rPr>
              <w:t>, Frumos, L.</w:t>
            </w:r>
            <w:r w:rsidRPr="00BF65B2">
              <w:rPr>
                <w:bCs/>
                <w:color w:val="000000"/>
              </w:rPr>
              <w:t xml:space="preserve"> (201</w:t>
            </w:r>
            <w:r>
              <w:rPr>
                <w:bCs/>
                <w:color w:val="000000"/>
              </w:rPr>
              <w:t>9</w:t>
            </w:r>
            <w:r w:rsidRPr="00BF65B2">
              <w:rPr>
                <w:bCs/>
                <w:color w:val="000000"/>
              </w:rPr>
              <w:t>).</w:t>
            </w:r>
            <w:r w:rsidRPr="00BF65B2">
              <w:rPr>
                <w:bCs/>
                <w:i/>
                <w:color w:val="000000"/>
              </w:rPr>
              <w:t xml:space="preserve"> </w:t>
            </w:r>
            <w:proofErr w:type="spellStart"/>
            <w:r w:rsidRPr="00BF65B2">
              <w:rPr>
                <w:bCs/>
                <w:i/>
                <w:color w:val="000000"/>
              </w:rPr>
              <w:t>Educatia</w:t>
            </w:r>
            <w:proofErr w:type="spellEnd"/>
            <w:r w:rsidRPr="00BF65B2">
              <w:rPr>
                <w:bCs/>
                <w:i/>
                <w:color w:val="000000"/>
              </w:rPr>
              <w:t xml:space="preserve"> </w:t>
            </w:r>
            <w:r>
              <w:rPr>
                <w:bCs/>
                <w:i/>
                <w:color w:val="000000"/>
              </w:rPr>
              <w:t>incluziva</w:t>
            </w:r>
            <w:r w:rsidRPr="00BF65B2">
              <w:rPr>
                <w:bCs/>
                <w:i/>
                <w:color w:val="000000"/>
              </w:rPr>
              <w:t xml:space="preserve">. Ghid metodologic. </w:t>
            </w:r>
            <w:r w:rsidRPr="00BF65B2">
              <w:t xml:space="preserve">Editura Polirom, </w:t>
            </w:r>
            <w:proofErr w:type="spellStart"/>
            <w:r w:rsidRPr="00BF65B2">
              <w:t>Iaş</w:t>
            </w:r>
            <w:r>
              <w:t>i</w:t>
            </w:r>
            <w:proofErr w:type="spellEnd"/>
          </w:p>
          <w:p w14:paraId="595ECFEE" w14:textId="77777777" w:rsidR="0078539F" w:rsidRPr="00BF65B2" w:rsidRDefault="0078539F" w:rsidP="0078539F">
            <w:pPr>
              <w:spacing w:line="288" w:lineRule="auto"/>
              <w:ind w:left="432" w:hanging="432"/>
            </w:pPr>
            <w:hyperlink r:id="rId18" w:history="1">
              <w:r w:rsidRPr="00BF65B2">
                <w:rPr>
                  <w:rStyle w:val="Hyperlink"/>
                  <w:shd w:val="clear" w:color="auto" w:fill="FFFFFF"/>
                </w:rPr>
                <w:t>http://mcpsweb.org/wp-content/uploads/STRATEGIES-HANDBOOK.pdf</w:t>
              </w:r>
            </w:hyperlink>
          </w:p>
        </w:tc>
        <w:tc>
          <w:tcPr>
            <w:tcW w:w="2651" w:type="dxa"/>
          </w:tcPr>
          <w:p w14:paraId="255BB847" w14:textId="77777777" w:rsidR="0078539F" w:rsidRPr="00BF65B2" w:rsidRDefault="0078539F" w:rsidP="0078539F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  <w:tr w:rsidR="0078539F" w:rsidRPr="00BF65B2" w14:paraId="253FDF5C" w14:textId="77777777" w:rsidTr="0078539F">
        <w:tc>
          <w:tcPr>
            <w:tcW w:w="9265" w:type="dxa"/>
            <w:gridSpan w:val="5"/>
            <w:tcBorders>
              <w:bottom w:val="single" w:sz="12" w:space="0" w:color="auto"/>
            </w:tcBorders>
          </w:tcPr>
          <w:p w14:paraId="3E31B1E9" w14:textId="77777777" w:rsidR="0078539F" w:rsidRPr="00BF65B2" w:rsidRDefault="0078539F" w:rsidP="0078539F">
            <w:pPr>
              <w:spacing w:line="288" w:lineRule="auto"/>
              <w:rPr>
                <w:b/>
              </w:rPr>
            </w:pPr>
          </w:p>
        </w:tc>
        <w:tc>
          <w:tcPr>
            <w:tcW w:w="2651" w:type="dxa"/>
          </w:tcPr>
          <w:p w14:paraId="13830ABE" w14:textId="77777777" w:rsidR="0078539F" w:rsidRPr="00BF65B2" w:rsidRDefault="0078539F" w:rsidP="0078539F">
            <w:pPr>
              <w:pStyle w:val="NoSpacing"/>
              <w:spacing w:line="288" w:lineRule="auto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</w:tr>
    </w:tbl>
    <w:p w14:paraId="6BAE589C" w14:textId="0A65685F" w:rsidR="00541356" w:rsidRDefault="00AB51F7" w:rsidP="002F11FF">
      <w:pPr>
        <w:jc w:val="both"/>
        <w:rPr>
          <w:rFonts w:ascii="Calibri" w:hAnsi="Calibri" w:cs="Calibri"/>
          <w:b/>
          <w:sz w:val="22"/>
          <w:szCs w:val="22"/>
        </w:rPr>
      </w:pPr>
      <w:r w:rsidRPr="00AB51F7">
        <w:rPr>
          <w:rFonts w:ascii="Calibri" w:hAnsi="Calibri" w:cs="Calibri"/>
          <w:bCs/>
          <w:sz w:val="22"/>
          <w:szCs w:val="22"/>
        </w:rPr>
        <w:t xml:space="preserve">Platforma prin care pot fi accesate suportul de curs în format electronic și alte resurse de învățare/bibliografice: </w:t>
      </w:r>
      <w:r w:rsidR="00473D52" w:rsidRPr="00473D52">
        <w:rPr>
          <w:rFonts w:ascii="Calibri" w:hAnsi="Calibri" w:cs="Calibri"/>
          <w:b/>
          <w:sz w:val="22"/>
          <w:szCs w:val="22"/>
        </w:rPr>
        <w:t xml:space="preserve">Google </w:t>
      </w:r>
      <w:proofErr w:type="spellStart"/>
      <w:r w:rsidR="00473D52" w:rsidRPr="00473D52">
        <w:rPr>
          <w:rFonts w:ascii="Calibri" w:hAnsi="Calibri" w:cs="Calibri"/>
          <w:b/>
          <w:sz w:val="22"/>
          <w:szCs w:val="22"/>
        </w:rPr>
        <w:t>Classroom</w:t>
      </w:r>
      <w:proofErr w:type="spellEnd"/>
      <w:r w:rsidR="00473D52">
        <w:rPr>
          <w:rFonts w:ascii="Calibri" w:hAnsi="Calibri" w:cs="Calibri"/>
          <w:b/>
          <w:sz w:val="22"/>
          <w:szCs w:val="22"/>
        </w:rPr>
        <w:t xml:space="preserve"> cod curs </w:t>
      </w:r>
      <w:r w:rsidR="00774C6E" w:rsidRPr="00774C6E">
        <w:rPr>
          <w:rFonts w:ascii="Calibri" w:hAnsi="Calibri" w:cs="Calibri"/>
          <w:b/>
          <w:sz w:val="22"/>
          <w:szCs w:val="22"/>
        </w:rPr>
        <w:t>r2m24j6v</w:t>
      </w:r>
      <w:r w:rsidR="00541356">
        <w:rPr>
          <w:rFonts w:ascii="Calibri" w:hAnsi="Calibri" w:cs="Calibri"/>
          <w:b/>
          <w:sz w:val="22"/>
          <w:szCs w:val="22"/>
        </w:rPr>
        <w:t xml:space="preserve"> </w:t>
      </w:r>
    </w:p>
    <w:p w14:paraId="134C518B" w14:textId="77777777" w:rsidR="002F11FF" w:rsidRDefault="002F11FF" w:rsidP="002F11FF">
      <w:pPr>
        <w:jc w:val="both"/>
        <w:rPr>
          <w:rFonts w:ascii="Calibri" w:hAnsi="Calibri" w:cs="Calibri"/>
          <w:b/>
          <w:sz w:val="22"/>
          <w:szCs w:val="22"/>
        </w:rPr>
      </w:pPr>
    </w:p>
    <w:p w14:paraId="5DCD796C" w14:textId="72335D9C" w:rsidR="00E0255D" w:rsidRPr="00BE2849" w:rsidRDefault="00E0255D" w:rsidP="00BE2849">
      <w:pPr>
        <w:pStyle w:val="ListParagraph"/>
        <w:numPr>
          <w:ilvl w:val="0"/>
          <w:numId w:val="26"/>
        </w:numPr>
        <w:spacing w:line="276" w:lineRule="auto"/>
        <w:jc w:val="both"/>
        <w:rPr>
          <w:rFonts w:ascii="Calibri" w:hAnsi="Calibri" w:cs="Calibri"/>
          <w:b/>
        </w:rPr>
      </w:pPr>
      <w:r w:rsidRPr="00BE2849">
        <w:rPr>
          <w:rFonts w:ascii="Calibri" w:hAnsi="Calibri" w:cs="Calibri"/>
          <w:b/>
        </w:rPr>
        <w:t>Coroborarea con</w:t>
      </w:r>
      <w:r w:rsidR="00C4385C" w:rsidRPr="00BE2849">
        <w:rPr>
          <w:rFonts w:ascii="Calibri" w:hAnsi="Calibri" w:cs="Calibri"/>
          <w:b/>
        </w:rPr>
        <w:t>ț</w:t>
      </w:r>
      <w:r w:rsidRPr="00BE2849">
        <w:rPr>
          <w:rFonts w:ascii="Calibri" w:hAnsi="Calibri" w:cs="Calibri"/>
          <w:b/>
        </w:rPr>
        <w:t>inuturilor disciplinei cu a</w:t>
      </w:r>
      <w:r w:rsidR="00C4385C" w:rsidRPr="00BE2849">
        <w:rPr>
          <w:rFonts w:ascii="Calibri" w:hAnsi="Calibri" w:cs="Calibri"/>
          <w:b/>
        </w:rPr>
        <w:t>ș</w:t>
      </w:r>
      <w:r w:rsidRPr="00BE2849">
        <w:rPr>
          <w:rFonts w:ascii="Calibri" w:hAnsi="Calibri" w:cs="Calibri"/>
          <w:b/>
        </w:rPr>
        <w:t>teptările reprezentan</w:t>
      </w:r>
      <w:r w:rsidR="00C4385C" w:rsidRPr="00BE2849">
        <w:rPr>
          <w:rFonts w:ascii="Calibri" w:hAnsi="Calibri" w:cs="Calibri"/>
          <w:b/>
        </w:rPr>
        <w:t>ț</w:t>
      </w:r>
      <w:r w:rsidRPr="00BE2849">
        <w:rPr>
          <w:rFonts w:ascii="Calibri" w:hAnsi="Calibri" w:cs="Calibri"/>
          <w:b/>
        </w:rPr>
        <w:t>ilor comunită</w:t>
      </w:r>
      <w:r w:rsidR="00C4385C" w:rsidRPr="00BE2849">
        <w:rPr>
          <w:rFonts w:ascii="Calibri" w:hAnsi="Calibri" w:cs="Calibri"/>
          <w:b/>
        </w:rPr>
        <w:t>ț</w:t>
      </w:r>
      <w:r w:rsidRPr="00BE2849">
        <w:rPr>
          <w:rFonts w:ascii="Calibri" w:hAnsi="Calibri" w:cs="Calibri"/>
          <w:b/>
        </w:rPr>
        <w:t>ii epistemice, asocia</w:t>
      </w:r>
      <w:r w:rsidR="00C4385C" w:rsidRPr="00BE2849">
        <w:rPr>
          <w:rFonts w:ascii="Calibri" w:hAnsi="Calibri" w:cs="Calibri"/>
          <w:b/>
        </w:rPr>
        <w:t>ț</w:t>
      </w:r>
      <w:r w:rsidRPr="00BE2849">
        <w:rPr>
          <w:rFonts w:ascii="Calibri" w:hAnsi="Calibri" w:cs="Calibri"/>
          <w:b/>
        </w:rPr>
        <w:t xml:space="preserve">iilor profesionale </w:t>
      </w:r>
      <w:r w:rsidR="00C4385C" w:rsidRPr="00BE2849">
        <w:rPr>
          <w:rFonts w:ascii="Calibri" w:hAnsi="Calibri" w:cs="Calibri"/>
          <w:b/>
        </w:rPr>
        <w:t>ș</w:t>
      </w:r>
      <w:r w:rsidRPr="00BE2849">
        <w:rPr>
          <w:rFonts w:ascii="Calibri" w:hAnsi="Calibri" w:cs="Calibri"/>
          <w:b/>
        </w:rPr>
        <w:t>i angajatori reprezentativi din domeniul aferent programului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0255D" w:rsidRPr="00AB51F7" w14:paraId="616C5A3F" w14:textId="77777777" w:rsidTr="00E0255D">
        <w:tc>
          <w:tcPr>
            <w:tcW w:w="9389" w:type="dxa"/>
          </w:tcPr>
          <w:p w14:paraId="573D3022" w14:textId="1842159D" w:rsidR="00E0255D" w:rsidRPr="0054613F" w:rsidRDefault="00BE2849" w:rsidP="0054613F">
            <w:pPr>
              <w:pStyle w:val="NoSpacing"/>
              <w:jc w:val="both"/>
              <w:rPr>
                <w:rFonts w:ascii="Times New Roman" w:hAnsi="Times New Roman"/>
                <w:lang w:val="ro-RO"/>
              </w:rPr>
            </w:pPr>
            <w:r w:rsidRPr="003D21D9">
              <w:rPr>
                <w:rFonts w:cs="Calibri"/>
                <w:lang w:val="ro-RO"/>
              </w:rPr>
              <w:t xml:space="preserve">Disciplina este astfel concepută încât să dezvolte competențe profesionale și transversale, necesare exercitării profesiei de cadru didactic în domeniul educației </w:t>
            </w:r>
            <w:r>
              <w:rPr>
                <w:rFonts w:cs="Calibri"/>
                <w:lang w:val="ro-RO"/>
              </w:rPr>
              <w:t>incluzive</w:t>
            </w:r>
            <w:r w:rsidRPr="003D21D9">
              <w:rPr>
                <w:rFonts w:cs="Calibri"/>
                <w:lang w:val="ro-RO"/>
              </w:rPr>
              <w:t xml:space="preserve">. Este o disciplină necesară </w:t>
            </w:r>
            <w:r>
              <w:rPr>
                <w:rFonts w:cs="Calibri"/>
                <w:lang w:val="ro-RO"/>
              </w:rPr>
              <w:t xml:space="preserve">oricărui student care se specializează în a preda în clase incluzive </w:t>
            </w:r>
            <w:r w:rsidRPr="003D21D9">
              <w:rPr>
                <w:rFonts w:cs="Calibri"/>
                <w:lang w:val="ro-RO"/>
              </w:rPr>
              <w:t>,</w:t>
            </w:r>
            <w:r>
              <w:rPr>
                <w:rFonts w:cs="Calibri"/>
                <w:lang w:val="ro-RO"/>
              </w:rPr>
              <w:t xml:space="preserve"> nivel master</w:t>
            </w:r>
            <w:r w:rsidRPr="003D21D9">
              <w:rPr>
                <w:rFonts w:cs="Calibri"/>
                <w:lang w:val="ro-RO"/>
              </w:rPr>
              <w:t xml:space="preserve"> din mai multe puncte de vedere: oferă suport în proiectarea, implementarea și evaluarea activităților educative din domeniul învățământului </w:t>
            </w:r>
            <w:r>
              <w:rPr>
                <w:rFonts w:cs="Calibri"/>
                <w:lang w:val="ro-RO"/>
              </w:rPr>
              <w:t>incluziv</w:t>
            </w:r>
            <w:r w:rsidRPr="003D21D9">
              <w:rPr>
                <w:rFonts w:cs="Calibri"/>
                <w:lang w:val="ro-RO"/>
              </w:rPr>
              <w:t xml:space="preserve">; competențele formate pot fi utilizate și în alte contexte (consilierea cadrelor didactice, colaborarea </w:t>
            </w:r>
            <w:r>
              <w:rPr>
                <w:rFonts w:cs="Calibri"/>
                <w:lang w:val="ro-RO"/>
              </w:rPr>
              <w:t>și coordonarea</w:t>
            </w:r>
            <w:r w:rsidRPr="003D21D9">
              <w:rPr>
                <w:rFonts w:cs="Calibri"/>
                <w:lang w:val="ro-RO"/>
              </w:rPr>
              <w:t xml:space="preserve"> echipe</w:t>
            </w:r>
            <w:r>
              <w:rPr>
                <w:rFonts w:cs="Calibri"/>
                <w:lang w:val="ro-RO"/>
              </w:rPr>
              <w:t>lor</w:t>
            </w:r>
            <w:r w:rsidRPr="003D21D9">
              <w:rPr>
                <w:rFonts w:cs="Calibri"/>
                <w:lang w:val="ro-RO"/>
              </w:rPr>
              <w:t xml:space="preserve"> multidisciplinare); pregătirea practică pentru profesia didactică, modul în care ea se realizează, poate fi înțeleasă din dublă perspectivă: perspectiva </w:t>
            </w:r>
            <w:r w:rsidRPr="003D21D9">
              <w:rPr>
                <w:rFonts w:cs="Calibri"/>
                <w:lang w:val="ro-RO"/>
              </w:rPr>
              <w:lastRenderedPageBreak/>
              <w:t>studentului care se pregătește pentru profesia didactică, perspectiva cadrului didactic ce trebuie să proiecteze, implementeze și să evalueze activități de pregătire practică în domeniu.</w:t>
            </w:r>
          </w:p>
        </w:tc>
      </w:tr>
      <w:tr w:rsidR="00BE2849" w:rsidRPr="00AB51F7" w14:paraId="2C2DB6AA" w14:textId="77777777" w:rsidTr="00E0255D">
        <w:tc>
          <w:tcPr>
            <w:tcW w:w="9389" w:type="dxa"/>
          </w:tcPr>
          <w:p w14:paraId="4769429F" w14:textId="77777777" w:rsidR="00BE2849" w:rsidRPr="003D21D9" w:rsidRDefault="00BE2849" w:rsidP="0054613F">
            <w:pPr>
              <w:pStyle w:val="NoSpacing"/>
              <w:jc w:val="both"/>
              <w:rPr>
                <w:rFonts w:cs="Calibri"/>
                <w:lang w:val="ro-RO"/>
              </w:rPr>
            </w:pPr>
          </w:p>
        </w:tc>
      </w:tr>
    </w:tbl>
    <w:p w14:paraId="6C85CEF1" w14:textId="77777777" w:rsidR="00802D13" w:rsidRPr="00AB51F7" w:rsidRDefault="00802D13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4ABEEB83" w14:textId="1E2377B8" w:rsidR="00EA206E" w:rsidRPr="00AB51F7" w:rsidRDefault="00EA206E" w:rsidP="00AA12EE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  <w:bCs/>
        </w:rPr>
      </w:pPr>
      <w:r w:rsidRPr="00AB51F7">
        <w:rPr>
          <w:rFonts w:ascii="Calibri" w:hAnsi="Calibri" w:cs="Calibri"/>
          <w:b/>
          <w:bCs/>
          <w:color w:val="111111"/>
        </w:rPr>
        <w:t>Utilizarea instrumentelor bazate pe inteligența artificială generativă</w:t>
      </w:r>
    </w:p>
    <w:tbl>
      <w:tblPr>
        <w:tblW w:w="9389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89"/>
      </w:tblGrid>
      <w:tr w:rsidR="00EA206E" w:rsidRPr="00AB51F7" w14:paraId="6DBE5B7C" w14:textId="77777777" w:rsidTr="00AA12EE">
        <w:trPr>
          <w:trHeight w:val="558"/>
        </w:trPr>
        <w:tc>
          <w:tcPr>
            <w:tcW w:w="9389" w:type="dxa"/>
          </w:tcPr>
          <w:p w14:paraId="663DD918" w14:textId="06E5DA19" w:rsidR="00EA206E" w:rsidRPr="002F11FF" w:rsidRDefault="00032DAB" w:rsidP="00AA12EE">
            <w:pPr>
              <w:pStyle w:val="NoSpacing"/>
              <w:spacing w:line="276" w:lineRule="auto"/>
              <w:jc w:val="both"/>
              <w:rPr>
                <w:rFonts w:ascii="Times New Roman" w:hAnsi="Times New Roman"/>
                <w:lang w:val="ro-RO"/>
              </w:rPr>
            </w:pPr>
            <w:r w:rsidRPr="002F11FF">
              <w:rPr>
                <w:rFonts w:ascii="Times New Roman" w:hAnsi="Times New Roman"/>
                <w:b/>
                <w:bCs/>
                <w:lang w:val="ro-RO"/>
              </w:rPr>
              <w:t xml:space="preserve">Pentru realizarea sarcinilor definite la secțiunea </w:t>
            </w:r>
            <w:r w:rsidR="00A30C71" w:rsidRPr="002F11FF">
              <w:rPr>
                <w:rFonts w:ascii="Times New Roman" w:hAnsi="Times New Roman"/>
                <w:b/>
                <w:bCs/>
                <w:lang w:val="ro-RO"/>
              </w:rPr>
              <w:t>de evaluare</w:t>
            </w:r>
            <w:r w:rsidRPr="002F11FF">
              <w:rPr>
                <w:rFonts w:ascii="Times New Roman" w:hAnsi="Times New Roman"/>
                <w:lang w:val="ro-RO"/>
              </w:rPr>
              <w:t xml:space="preserve"> </w:t>
            </w:r>
            <w:r w:rsidR="005355B5" w:rsidRPr="002F11FF">
              <w:rPr>
                <w:rFonts w:ascii="Times New Roman" w:hAnsi="Times New Roman"/>
                <w:lang w:val="ro-RO"/>
              </w:rPr>
              <w:t xml:space="preserve">curs studentul va putea folosi </w:t>
            </w:r>
            <w:proofErr w:type="spellStart"/>
            <w:r w:rsidR="005355B5" w:rsidRPr="002F11FF">
              <w:rPr>
                <w:rFonts w:ascii="Times New Roman" w:hAnsi="Times New Roman"/>
                <w:lang w:val="ro-RO"/>
              </w:rPr>
              <w:t>aplicatia</w:t>
            </w:r>
            <w:proofErr w:type="spellEnd"/>
            <w:r w:rsidR="005355B5" w:rsidRPr="002F11FF">
              <w:rPr>
                <w:rFonts w:ascii="Times New Roman" w:hAnsi="Times New Roman"/>
                <w:lang w:val="ro-RO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  <w:lang w:val="ro-RO"/>
              </w:rPr>
              <w:t>Nootebook</w:t>
            </w:r>
            <w:proofErr w:type="spellEnd"/>
            <w:r w:rsidR="005355B5" w:rsidRPr="002F11FF">
              <w:rPr>
                <w:rFonts w:ascii="Times New Roman" w:hAnsi="Times New Roman"/>
                <w:lang w:val="ro-RO"/>
              </w:rPr>
              <w:t xml:space="preserve"> LM pentru pregătirea pentru cursuri/</w:t>
            </w:r>
            <w:proofErr w:type="spellStart"/>
            <w:r w:rsidR="005355B5" w:rsidRPr="002F11FF">
              <w:rPr>
                <w:rFonts w:ascii="Times New Roman" w:hAnsi="Times New Roman"/>
                <w:lang w:val="ro-RO"/>
              </w:rPr>
              <w:t>seminarii</w:t>
            </w:r>
            <w:proofErr w:type="spellEnd"/>
            <w:r w:rsidR="005355B5" w:rsidRPr="002F11FF">
              <w:rPr>
                <w:rFonts w:ascii="Times New Roman" w:hAnsi="Times New Roman"/>
                <w:lang w:val="ro-RO"/>
              </w:rPr>
              <w:t xml:space="preserve">/examinare. </w:t>
            </w:r>
            <w:proofErr w:type="spellStart"/>
            <w:r w:rsidR="005355B5" w:rsidRPr="002F11FF">
              <w:rPr>
                <w:rFonts w:ascii="Times New Roman" w:hAnsi="Times New Roman"/>
              </w:rPr>
              <w:t>În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cadrul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acestei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discipline, </w:t>
            </w:r>
            <w:proofErr w:type="spellStart"/>
            <w:r w:rsidR="005355B5" w:rsidRPr="002F11FF">
              <w:rPr>
                <w:rFonts w:ascii="Times New Roman" w:hAnsi="Times New Roman"/>
              </w:rPr>
              <w:t>utilizarea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instrumentelor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de </w:t>
            </w:r>
            <w:proofErr w:type="spellStart"/>
            <w:r w:rsidR="005355B5" w:rsidRPr="002F11FF">
              <w:rPr>
                <w:rFonts w:ascii="Times New Roman" w:hAnsi="Times New Roman"/>
              </w:rPr>
              <w:t>inteligență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artificială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generativă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(</w:t>
            </w:r>
            <w:proofErr w:type="spellStart"/>
            <w:r w:rsidR="005355B5" w:rsidRPr="002F11FF">
              <w:rPr>
                <w:rFonts w:ascii="Times New Roman" w:hAnsi="Times New Roman"/>
              </w:rPr>
              <w:t>IIAgen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) </w:t>
            </w:r>
            <w:proofErr w:type="spellStart"/>
            <w:r w:rsidR="005355B5" w:rsidRPr="002F11FF">
              <w:rPr>
                <w:rFonts w:ascii="Times New Roman" w:hAnsi="Times New Roman"/>
              </w:rPr>
              <w:t>este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permisă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, cu </w:t>
            </w:r>
            <w:proofErr w:type="spellStart"/>
            <w:r w:rsidR="005355B5" w:rsidRPr="002F11FF">
              <w:rPr>
                <w:rFonts w:ascii="Times New Roman" w:hAnsi="Times New Roman"/>
              </w:rPr>
              <w:t>respectarea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regulamentului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UVT, a </w:t>
            </w:r>
            <w:proofErr w:type="spellStart"/>
            <w:r w:rsidR="005355B5" w:rsidRPr="002F11FF">
              <w:rPr>
                <w:rFonts w:ascii="Times New Roman" w:hAnsi="Times New Roman"/>
              </w:rPr>
              <w:t>normelor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de </w:t>
            </w:r>
            <w:proofErr w:type="spellStart"/>
            <w:r w:rsidR="005355B5" w:rsidRPr="002F11FF">
              <w:rPr>
                <w:rFonts w:ascii="Times New Roman" w:hAnsi="Times New Roman"/>
              </w:rPr>
              <w:t>etică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și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integritate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academică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, precum </w:t>
            </w:r>
            <w:proofErr w:type="spellStart"/>
            <w:r w:rsidR="005355B5" w:rsidRPr="002F11FF">
              <w:rPr>
                <w:rFonts w:ascii="Times New Roman" w:hAnsi="Times New Roman"/>
              </w:rPr>
              <w:t>și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a </w:t>
            </w:r>
            <w:proofErr w:type="spellStart"/>
            <w:r w:rsidR="005355B5" w:rsidRPr="002F11FF">
              <w:rPr>
                <w:rFonts w:ascii="Times New Roman" w:hAnsi="Times New Roman"/>
              </w:rPr>
              <w:t>legislației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privind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drepturile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de </w:t>
            </w:r>
            <w:proofErr w:type="spellStart"/>
            <w:r w:rsidR="005355B5" w:rsidRPr="002F11FF">
              <w:rPr>
                <w:rFonts w:ascii="Times New Roman" w:hAnsi="Times New Roman"/>
              </w:rPr>
              <w:t>autor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și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protecția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datelor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– conform </w:t>
            </w:r>
            <w:proofErr w:type="spellStart"/>
            <w:r w:rsidR="005355B5" w:rsidRPr="002F11FF">
              <w:rPr>
                <w:rFonts w:ascii="Times New Roman" w:hAnsi="Times New Roman"/>
              </w:rPr>
              <w:t>Regulamentului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Privind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Utilizarea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Inteligenței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Artificiale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Generative in </w:t>
            </w:r>
            <w:proofErr w:type="spellStart"/>
            <w:r w:rsidR="005355B5" w:rsidRPr="002F11FF">
              <w:rPr>
                <w:rFonts w:ascii="Times New Roman" w:hAnsi="Times New Roman"/>
              </w:rPr>
              <w:t>Procesul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Educațional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la UVT, Art. 14. Principii </w:t>
            </w:r>
            <w:proofErr w:type="spellStart"/>
            <w:r w:rsidR="005355B5" w:rsidRPr="002F11FF">
              <w:rPr>
                <w:rFonts w:ascii="Times New Roman" w:hAnsi="Times New Roman"/>
              </w:rPr>
              <w:t>obligatorii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(Art.13) </w:t>
            </w:r>
            <w:proofErr w:type="spellStart"/>
            <w:r w:rsidR="005355B5" w:rsidRPr="002F11FF">
              <w:rPr>
                <w:rFonts w:ascii="Times New Roman" w:hAnsi="Times New Roman"/>
              </w:rPr>
              <w:t>Transparență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: </w:t>
            </w:r>
            <w:proofErr w:type="spellStart"/>
            <w:r w:rsidR="005355B5" w:rsidRPr="002F11FF">
              <w:rPr>
                <w:rFonts w:ascii="Times New Roman" w:hAnsi="Times New Roman"/>
              </w:rPr>
              <w:t>orice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utilizare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IIAgen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se </w:t>
            </w:r>
            <w:proofErr w:type="spellStart"/>
            <w:r w:rsidR="005355B5" w:rsidRPr="002F11FF">
              <w:rPr>
                <w:rFonts w:ascii="Times New Roman" w:hAnsi="Times New Roman"/>
              </w:rPr>
              <w:t>declară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explicit. </w:t>
            </w:r>
            <w:proofErr w:type="spellStart"/>
            <w:r w:rsidR="005355B5" w:rsidRPr="002F11FF">
              <w:rPr>
                <w:rFonts w:ascii="Times New Roman" w:hAnsi="Times New Roman"/>
              </w:rPr>
              <w:t>Responsabilitate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: </w:t>
            </w:r>
            <w:proofErr w:type="spellStart"/>
            <w:r w:rsidR="005355B5" w:rsidRPr="002F11FF">
              <w:rPr>
                <w:rFonts w:ascii="Times New Roman" w:hAnsi="Times New Roman"/>
              </w:rPr>
              <w:t>studentul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rămâne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autorul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și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răspunde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de </w:t>
            </w:r>
            <w:proofErr w:type="spellStart"/>
            <w:r w:rsidR="005355B5" w:rsidRPr="002F11FF">
              <w:rPr>
                <w:rFonts w:ascii="Times New Roman" w:hAnsi="Times New Roman"/>
              </w:rPr>
              <w:t>acuratețe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, </w:t>
            </w:r>
            <w:proofErr w:type="spellStart"/>
            <w:r w:rsidR="005355B5" w:rsidRPr="002F11FF">
              <w:rPr>
                <w:rFonts w:ascii="Times New Roman" w:hAnsi="Times New Roman"/>
              </w:rPr>
              <w:t>coerență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și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corectitudine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(</w:t>
            </w:r>
            <w:proofErr w:type="spellStart"/>
            <w:r w:rsidR="005355B5" w:rsidRPr="002F11FF">
              <w:rPr>
                <w:rFonts w:ascii="Times New Roman" w:hAnsi="Times New Roman"/>
              </w:rPr>
              <w:t>inclusiv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verificarea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erorilor</w:t>
            </w:r>
            <w:proofErr w:type="spellEnd"/>
            <w:r w:rsidR="005355B5" w:rsidRPr="002F11FF">
              <w:rPr>
                <w:rFonts w:ascii="Times New Roman" w:hAnsi="Times New Roman"/>
              </w:rPr>
              <w:t>, „</w:t>
            </w:r>
            <w:proofErr w:type="spellStart"/>
            <w:r w:rsidR="005355B5" w:rsidRPr="002F11FF">
              <w:rPr>
                <w:rFonts w:ascii="Times New Roman" w:hAnsi="Times New Roman"/>
              </w:rPr>
              <w:t>halucinațiilor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”). </w:t>
            </w:r>
            <w:proofErr w:type="spellStart"/>
            <w:r w:rsidR="005355B5" w:rsidRPr="002F11FF">
              <w:rPr>
                <w:rFonts w:ascii="Times New Roman" w:hAnsi="Times New Roman"/>
              </w:rPr>
              <w:t>IIAgen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ca </w:t>
            </w:r>
            <w:proofErr w:type="spellStart"/>
            <w:r w:rsidR="005355B5" w:rsidRPr="002F11FF">
              <w:rPr>
                <w:rFonts w:ascii="Times New Roman" w:hAnsi="Times New Roman"/>
              </w:rPr>
              <w:t>supliment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, nu </w:t>
            </w:r>
            <w:proofErr w:type="spellStart"/>
            <w:r w:rsidR="005355B5" w:rsidRPr="002F11FF">
              <w:rPr>
                <w:rFonts w:ascii="Times New Roman" w:hAnsi="Times New Roman"/>
              </w:rPr>
              <w:t>substitut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al </w:t>
            </w:r>
            <w:proofErr w:type="spellStart"/>
            <w:r w:rsidR="005355B5" w:rsidRPr="002F11FF">
              <w:rPr>
                <w:rFonts w:ascii="Times New Roman" w:hAnsi="Times New Roman"/>
              </w:rPr>
              <w:t>efortului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propriu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. Nu sunt </w:t>
            </w:r>
            <w:proofErr w:type="spellStart"/>
            <w:r w:rsidR="005355B5" w:rsidRPr="002F11FF">
              <w:rPr>
                <w:rFonts w:ascii="Times New Roman" w:hAnsi="Times New Roman"/>
              </w:rPr>
              <w:t>permise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: </w:t>
            </w:r>
            <w:proofErr w:type="spellStart"/>
            <w:r w:rsidR="005355B5" w:rsidRPr="002F11FF">
              <w:rPr>
                <w:rFonts w:ascii="Times New Roman" w:hAnsi="Times New Roman"/>
              </w:rPr>
              <w:t>rezumarea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articolelor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fără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citirea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lor, </w:t>
            </w:r>
            <w:proofErr w:type="spellStart"/>
            <w:r w:rsidR="005355B5" w:rsidRPr="002F11FF">
              <w:rPr>
                <w:rFonts w:ascii="Times New Roman" w:hAnsi="Times New Roman"/>
              </w:rPr>
              <w:t>introducerea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în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IIAgen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a </w:t>
            </w:r>
            <w:proofErr w:type="spellStart"/>
            <w:r w:rsidR="005355B5" w:rsidRPr="002F11FF">
              <w:rPr>
                <w:rFonts w:ascii="Times New Roman" w:hAnsi="Times New Roman"/>
              </w:rPr>
              <w:t>datelor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identificabile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despre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persoana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intervievată</w:t>
            </w:r>
            <w:proofErr w:type="spellEnd"/>
            <w:r w:rsidR="005355B5" w:rsidRPr="002F11FF">
              <w:rPr>
                <w:rFonts w:ascii="Times New Roman" w:hAnsi="Times New Roman"/>
              </w:rPr>
              <w:t>/</w:t>
            </w:r>
            <w:proofErr w:type="spellStart"/>
            <w:r w:rsidR="005355B5" w:rsidRPr="002F11FF">
              <w:rPr>
                <w:rFonts w:ascii="Times New Roman" w:hAnsi="Times New Roman"/>
              </w:rPr>
              <w:t>instituție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(</w:t>
            </w:r>
            <w:proofErr w:type="spellStart"/>
            <w:r w:rsidR="005355B5" w:rsidRPr="002F11FF">
              <w:rPr>
                <w:rFonts w:ascii="Times New Roman" w:hAnsi="Times New Roman"/>
              </w:rPr>
              <w:t>nume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, </w:t>
            </w:r>
            <w:proofErr w:type="spellStart"/>
            <w:r w:rsidR="005355B5" w:rsidRPr="002F11FF">
              <w:rPr>
                <w:rFonts w:ascii="Times New Roman" w:hAnsi="Times New Roman"/>
              </w:rPr>
              <w:t>funcții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, email, date </w:t>
            </w:r>
            <w:proofErr w:type="spellStart"/>
            <w:r w:rsidR="005355B5" w:rsidRPr="002F11FF">
              <w:rPr>
                <w:rFonts w:ascii="Times New Roman" w:hAnsi="Times New Roman"/>
              </w:rPr>
              <w:t>sensibile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), </w:t>
            </w:r>
            <w:proofErr w:type="spellStart"/>
            <w:r w:rsidR="005355B5" w:rsidRPr="002F11FF">
              <w:rPr>
                <w:rFonts w:ascii="Times New Roman" w:hAnsi="Times New Roman"/>
              </w:rPr>
              <w:t>scrierea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de </w:t>
            </w:r>
            <w:proofErr w:type="spellStart"/>
            <w:r w:rsidR="005355B5" w:rsidRPr="002F11FF">
              <w:rPr>
                <w:rFonts w:ascii="Times New Roman" w:hAnsi="Times New Roman"/>
              </w:rPr>
              <w:t>către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</w:t>
            </w:r>
            <w:proofErr w:type="spellStart"/>
            <w:r w:rsidR="005355B5" w:rsidRPr="002F11FF">
              <w:rPr>
                <w:rFonts w:ascii="Times New Roman" w:hAnsi="Times New Roman"/>
              </w:rPr>
              <w:t>IIAgen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(</w:t>
            </w:r>
            <w:proofErr w:type="spellStart"/>
            <w:r w:rsidR="005355B5" w:rsidRPr="002F11FF">
              <w:rPr>
                <w:rFonts w:ascii="Times New Roman" w:hAnsi="Times New Roman"/>
              </w:rPr>
              <w:t>paragrafe</w:t>
            </w:r>
            <w:proofErr w:type="spellEnd"/>
            <w:r w:rsidR="005355B5" w:rsidRPr="002F11FF">
              <w:rPr>
                <w:rFonts w:ascii="Times New Roman" w:hAnsi="Times New Roman"/>
              </w:rPr>
              <w:t>/</w:t>
            </w:r>
            <w:proofErr w:type="spellStart"/>
            <w:r w:rsidR="005355B5" w:rsidRPr="002F11FF">
              <w:rPr>
                <w:rFonts w:ascii="Times New Roman" w:hAnsi="Times New Roman"/>
              </w:rPr>
              <w:t>subcapitole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) ca </w:t>
            </w:r>
            <w:proofErr w:type="spellStart"/>
            <w:r w:rsidR="005355B5" w:rsidRPr="002F11FF">
              <w:rPr>
                <w:rFonts w:ascii="Times New Roman" w:hAnsi="Times New Roman"/>
              </w:rPr>
              <w:t>produs</w:t>
            </w:r>
            <w:proofErr w:type="spellEnd"/>
            <w:r w:rsidR="005355B5" w:rsidRPr="002F11FF">
              <w:rPr>
                <w:rFonts w:ascii="Times New Roman" w:hAnsi="Times New Roman"/>
              </w:rPr>
              <w:t xml:space="preserve"> final. </w:t>
            </w:r>
            <w:r w:rsidR="00A30C71" w:rsidRPr="002F11FF">
              <w:rPr>
                <w:rFonts w:ascii="Times New Roman" w:hAnsi="Times New Roman"/>
                <w:i/>
                <w:iCs/>
                <w:lang w:val="ro-RO"/>
              </w:rPr>
              <w:t xml:space="preserve">Fiecare student va preciza, într-o declarație redactată distinct pentru fiecare sarcină de lucru, conform modelului din anexa 3 a </w:t>
            </w:r>
            <w:hyperlink r:id="rId19" w:history="1">
              <w:r w:rsidR="00A30C71" w:rsidRPr="002F11FF">
                <w:rPr>
                  <w:rStyle w:val="Hyperlink"/>
                  <w:rFonts w:ascii="Times New Roman" w:hAnsi="Times New Roman"/>
                  <w:i/>
                  <w:iCs/>
                  <w:lang w:val="ro-RO"/>
                </w:rPr>
                <w:t>Regulamentului privind utilizarea inteligenței artificiale generative în procesul educațional la UVT</w:t>
              </w:r>
            </w:hyperlink>
            <w:r w:rsidR="00A30C71" w:rsidRPr="002F11FF">
              <w:rPr>
                <w:rFonts w:ascii="Times New Roman" w:hAnsi="Times New Roman"/>
                <w:i/>
                <w:iCs/>
                <w:lang w:val="ro-RO"/>
              </w:rPr>
              <w:t>, instrumentul pe care l-a utilizat, modul în care a fost utilizat și partea din sarcină în care acesta a fost utilizat.</w:t>
            </w:r>
            <w:r w:rsidR="003F6BE0" w:rsidRPr="002F11FF">
              <w:rPr>
                <w:rFonts w:ascii="Times New Roman" w:hAnsi="Times New Roman"/>
                <w:i/>
                <w:iCs/>
                <w:lang w:val="ro-RO"/>
              </w:rPr>
              <w:t xml:space="preserve"> Declarația va fi menționată de student la începutul sarcinii de lucru elaborate.</w:t>
            </w:r>
          </w:p>
        </w:tc>
      </w:tr>
    </w:tbl>
    <w:p w14:paraId="17FE0F59" w14:textId="77777777" w:rsidR="00EA206E" w:rsidRPr="00AB51F7" w:rsidRDefault="00EA206E" w:rsidP="00802D13">
      <w:pPr>
        <w:pStyle w:val="ListParagraph"/>
        <w:spacing w:line="276" w:lineRule="auto"/>
        <w:ind w:left="714"/>
        <w:rPr>
          <w:rFonts w:ascii="Calibri" w:hAnsi="Calibri" w:cs="Calibri"/>
          <w:b/>
          <w:sz w:val="20"/>
          <w:szCs w:val="20"/>
        </w:rPr>
      </w:pPr>
    </w:p>
    <w:p w14:paraId="14CF112F" w14:textId="1464A431" w:rsidR="00E0255D" w:rsidRDefault="00E0255D" w:rsidP="00752E1C">
      <w:pPr>
        <w:pStyle w:val="ListParagraph"/>
        <w:numPr>
          <w:ilvl w:val="0"/>
          <w:numId w:val="26"/>
        </w:numPr>
        <w:spacing w:line="276" w:lineRule="auto"/>
        <w:ind w:left="714" w:hanging="357"/>
        <w:rPr>
          <w:rFonts w:ascii="Calibri" w:hAnsi="Calibri" w:cs="Calibri"/>
          <w:b/>
        </w:rPr>
      </w:pPr>
      <w:r w:rsidRPr="00AB51F7">
        <w:rPr>
          <w:rFonts w:ascii="Calibri" w:hAnsi="Calibri" w:cs="Calibri"/>
          <w:b/>
        </w:rPr>
        <w:t>Evaluare</w:t>
      </w:r>
    </w:p>
    <w:p w14:paraId="0484E9AF" w14:textId="77777777" w:rsidR="00D93297" w:rsidRPr="00D93297" w:rsidRDefault="00D93297" w:rsidP="00D93297">
      <w:pPr>
        <w:pStyle w:val="ListParagraph"/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94"/>
        <w:gridCol w:w="1664"/>
        <w:gridCol w:w="3418"/>
        <w:gridCol w:w="1768"/>
      </w:tblGrid>
      <w:tr w:rsidR="00D93297" w:rsidRPr="00254BB0" w14:paraId="292D0D69" w14:textId="77777777" w:rsidTr="00A6679A">
        <w:tc>
          <w:tcPr>
            <w:tcW w:w="2494" w:type="dxa"/>
            <w:tcBorders>
              <w:top w:val="single" w:sz="12" w:space="0" w:color="auto"/>
            </w:tcBorders>
          </w:tcPr>
          <w:p w14:paraId="7A058AE4" w14:textId="77777777" w:rsidR="00D93297" w:rsidRPr="00254BB0" w:rsidRDefault="00D93297" w:rsidP="00C154C1">
            <w:pPr>
              <w:jc w:val="center"/>
              <w:rPr>
                <w:b/>
              </w:rPr>
            </w:pPr>
            <w:r w:rsidRPr="00254BB0">
              <w:rPr>
                <w:b/>
              </w:rPr>
              <w:t>Tip de activitate</w:t>
            </w:r>
          </w:p>
        </w:tc>
        <w:tc>
          <w:tcPr>
            <w:tcW w:w="166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2F2F2"/>
          </w:tcPr>
          <w:p w14:paraId="41AE4ABF" w14:textId="77777777" w:rsidR="00D93297" w:rsidRPr="00254BB0" w:rsidRDefault="00D93297" w:rsidP="00C154C1">
            <w:pPr>
              <w:jc w:val="center"/>
              <w:rPr>
                <w:b/>
              </w:rPr>
            </w:pPr>
            <w:r>
              <w:rPr>
                <w:b/>
              </w:rPr>
              <w:t xml:space="preserve">9.1. </w:t>
            </w:r>
            <w:r w:rsidRPr="00254BB0">
              <w:rPr>
                <w:b/>
              </w:rPr>
              <w:t>Criterii de evaluare</w:t>
            </w:r>
          </w:p>
        </w:tc>
        <w:tc>
          <w:tcPr>
            <w:tcW w:w="3418" w:type="dxa"/>
            <w:tcBorders>
              <w:top w:val="single" w:sz="12" w:space="0" w:color="auto"/>
              <w:bottom w:val="single" w:sz="12" w:space="0" w:color="auto"/>
            </w:tcBorders>
          </w:tcPr>
          <w:p w14:paraId="567651A2" w14:textId="77777777" w:rsidR="00D93297" w:rsidRPr="00254BB0" w:rsidRDefault="00D93297" w:rsidP="00C154C1">
            <w:pPr>
              <w:jc w:val="center"/>
              <w:rPr>
                <w:b/>
              </w:rPr>
            </w:pPr>
            <w:r>
              <w:rPr>
                <w:b/>
              </w:rPr>
              <w:t xml:space="preserve">9.2. </w:t>
            </w:r>
            <w:r w:rsidRPr="00254BB0">
              <w:rPr>
                <w:b/>
              </w:rPr>
              <w:t>Metode de evaluare</w:t>
            </w:r>
          </w:p>
        </w:tc>
        <w:tc>
          <w:tcPr>
            <w:tcW w:w="1768" w:type="dxa"/>
            <w:tcBorders>
              <w:top w:val="single" w:sz="12" w:space="0" w:color="auto"/>
              <w:bottom w:val="single" w:sz="12" w:space="0" w:color="auto"/>
            </w:tcBorders>
          </w:tcPr>
          <w:p w14:paraId="1426A24D" w14:textId="77777777" w:rsidR="00D93297" w:rsidRPr="00254BB0" w:rsidRDefault="00D93297" w:rsidP="00C154C1">
            <w:pPr>
              <w:jc w:val="center"/>
              <w:rPr>
                <w:b/>
              </w:rPr>
            </w:pPr>
            <w:r>
              <w:rPr>
                <w:b/>
              </w:rPr>
              <w:t xml:space="preserve">9.3. </w:t>
            </w:r>
            <w:r w:rsidRPr="00254BB0">
              <w:rPr>
                <w:b/>
              </w:rPr>
              <w:t>Pondere din nota finală</w:t>
            </w:r>
          </w:p>
        </w:tc>
      </w:tr>
      <w:tr w:rsidR="00D64CDC" w:rsidRPr="00254BB0" w14:paraId="16B70190" w14:textId="77777777" w:rsidTr="00A6679A">
        <w:tc>
          <w:tcPr>
            <w:tcW w:w="2494" w:type="dxa"/>
          </w:tcPr>
          <w:p w14:paraId="406839C7" w14:textId="6ED43D50" w:rsidR="00D64CDC" w:rsidRPr="00254BB0" w:rsidRDefault="00D64CDC" w:rsidP="00D64CDC">
            <w:pPr>
              <w:jc w:val="both"/>
              <w:rPr>
                <w:b/>
              </w:rPr>
            </w:pPr>
            <w:r>
              <w:rPr>
                <w:b/>
              </w:rPr>
              <w:t>10.1</w:t>
            </w:r>
            <w:r w:rsidRPr="00254BB0">
              <w:rPr>
                <w:b/>
              </w:rPr>
              <w:t>. Curs</w:t>
            </w:r>
          </w:p>
        </w:tc>
        <w:tc>
          <w:tcPr>
            <w:tcW w:w="1664" w:type="dxa"/>
            <w:vMerge w:val="restart"/>
            <w:tcBorders>
              <w:top w:val="single" w:sz="12" w:space="0" w:color="auto"/>
            </w:tcBorders>
            <w:shd w:val="clear" w:color="auto" w:fill="F2F2F2"/>
          </w:tcPr>
          <w:p w14:paraId="797D6FD1" w14:textId="77777777" w:rsidR="00D64CDC" w:rsidRPr="00EF2267" w:rsidRDefault="00D64CDC" w:rsidP="00D64CDC">
            <w:pPr>
              <w:jc w:val="both"/>
            </w:pPr>
          </w:p>
        </w:tc>
        <w:tc>
          <w:tcPr>
            <w:tcW w:w="3418" w:type="dxa"/>
            <w:vMerge w:val="restart"/>
            <w:tcBorders>
              <w:top w:val="single" w:sz="12" w:space="0" w:color="auto"/>
            </w:tcBorders>
          </w:tcPr>
          <w:p w14:paraId="5608E692" w14:textId="77777777" w:rsidR="00D64CDC" w:rsidRPr="00BF65B2" w:rsidRDefault="00D64CDC" w:rsidP="00D64CDC">
            <w:pPr>
              <w:spacing w:line="288" w:lineRule="auto"/>
              <w:jc w:val="both"/>
            </w:pPr>
            <w:r w:rsidRPr="00BF65B2">
              <w:t xml:space="preserve">Examinare grilă din </w:t>
            </w:r>
            <w:proofErr w:type="spellStart"/>
            <w:r w:rsidRPr="00BF65B2">
              <w:t>cunoştineţele</w:t>
            </w:r>
            <w:proofErr w:type="spellEnd"/>
            <w:r w:rsidRPr="00BF65B2">
              <w:t xml:space="preserve"> de specialitate</w:t>
            </w:r>
          </w:p>
          <w:p w14:paraId="5A42FD4A" w14:textId="77777777" w:rsidR="00D64CDC" w:rsidRPr="00254BB0" w:rsidRDefault="00D64CDC" w:rsidP="00D64CDC">
            <w:pPr>
              <w:jc w:val="both"/>
              <w:rPr>
                <w:b/>
              </w:rPr>
            </w:pPr>
          </w:p>
        </w:tc>
        <w:tc>
          <w:tcPr>
            <w:tcW w:w="1768" w:type="dxa"/>
            <w:vMerge w:val="restart"/>
            <w:tcBorders>
              <w:top w:val="single" w:sz="12" w:space="0" w:color="auto"/>
            </w:tcBorders>
          </w:tcPr>
          <w:p w14:paraId="5E908823" w14:textId="77777777" w:rsidR="00D64CDC" w:rsidRDefault="00D64CDC" w:rsidP="00D64CDC">
            <w:pPr>
              <w:jc w:val="both"/>
            </w:pPr>
            <w:r w:rsidRPr="00BF65B2">
              <w:t xml:space="preserve">    </w:t>
            </w:r>
            <w:r>
              <w:t>75</w:t>
            </w:r>
            <w:r w:rsidRPr="00BF65B2">
              <w:t>%</w:t>
            </w:r>
          </w:p>
          <w:p w14:paraId="56FBD8BF" w14:textId="73820AF0" w:rsidR="00D64CDC" w:rsidRPr="004130AC" w:rsidRDefault="00D64CDC" w:rsidP="00D64CDC">
            <w:pPr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7.5 puncte</w:t>
            </w:r>
          </w:p>
        </w:tc>
      </w:tr>
      <w:tr w:rsidR="00D64CDC" w:rsidRPr="00254BB0" w14:paraId="1460D94F" w14:textId="77777777" w:rsidTr="00A6679A">
        <w:trPr>
          <w:trHeight w:val="1360"/>
        </w:trPr>
        <w:tc>
          <w:tcPr>
            <w:tcW w:w="2494" w:type="dxa"/>
            <w:tcBorders>
              <w:bottom w:val="single" w:sz="4" w:space="0" w:color="auto"/>
            </w:tcBorders>
          </w:tcPr>
          <w:p w14:paraId="05C3B38E" w14:textId="77777777" w:rsidR="00D64CDC" w:rsidRPr="00254BB0" w:rsidRDefault="00D64CDC" w:rsidP="00D64CDC">
            <w:pPr>
              <w:jc w:val="both"/>
              <w:rPr>
                <w:b/>
              </w:rPr>
            </w:pPr>
            <w:r>
              <w:rPr>
                <w:b/>
              </w:rPr>
              <w:t xml:space="preserve">Criterii de prezenta – conform regulamentul privind activitatea </w:t>
            </w:r>
            <w:proofErr w:type="spellStart"/>
            <w:r>
              <w:rPr>
                <w:b/>
              </w:rPr>
              <w:t>studentilor</w:t>
            </w:r>
            <w:proofErr w:type="spellEnd"/>
            <w:r>
              <w:rPr>
                <w:b/>
              </w:rPr>
              <w:t xml:space="preserve"> in UVT, 50%</w:t>
            </w:r>
          </w:p>
        </w:tc>
        <w:tc>
          <w:tcPr>
            <w:tcW w:w="1664" w:type="dxa"/>
            <w:vMerge/>
            <w:tcBorders>
              <w:bottom w:val="single" w:sz="12" w:space="0" w:color="auto"/>
            </w:tcBorders>
            <w:shd w:val="clear" w:color="auto" w:fill="F2F2F2"/>
          </w:tcPr>
          <w:p w14:paraId="3FCBF194" w14:textId="77777777" w:rsidR="00D64CDC" w:rsidRPr="00254BB0" w:rsidRDefault="00D64CDC" w:rsidP="00D64CDC">
            <w:pPr>
              <w:jc w:val="both"/>
              <w:rPr>
                <w:b/>
              </w:rPr>
            </w:pPr>
          </w:p>
        </w:tc>
        <w:tc>
          <w:tcPr>
            <w:tcW w:w="3418" w:type="dxa"/>
            <w:vMerge/>
            <w:tcBorders>
              <w:bottom w:val="single" w:sz="12" w:space="0" w:color="auto"/>
            </w:tcBorders>
          </w:tcPr>
          <w:p w14:paraId="0DFF8DF0" w14:textId="77777777" w:rsidR="00D64CDC" w:rsidRPr="00254BB0" w:rsidRDefault="00D64CDC" w:rsidP="00D64CDC">
            <w:pPr>
              <w:jc w:val="both"/>
              <w:rPr>
                <w:b/>
              </w:rPr>
            </w:pPr>
          </w:p>
        </w:tc>
        <w:tc>
          <w:tcPr>
            <w:tcW w:w="1768" w:type="dxa"/>
            <w:vMerge/>
            <w:tcBorders>
              <w:bottom w:val="single" w:sz="12" w:space="0" w:color="auto"/>
            </w:tcBorders>
          </w:tcPr>
          <w:p w14:paraId="1FF4FB7E" w14:textId="77777777" w:rsidR="00D64CDC" w:rsidRPr="00254BB0" w:rsidRDefault="00D64CDC" w:rsidP="00D64CDC">
            <w:pPr>
              <w:jc w:val="both"/>
              <w:rPr>
                <w:b/>
              </w:rPr>
            </w:pPr>
          </w:p>
        </w:tc>
      </w:tr>
      <w:tr w:rsidR="00D64CDC" w:rsidRPr="00254BB0" w14:paraId="2355453C" w14:textId="77777777" w:rsidTr="00A6679A">
        <w:tc>
          <w:tcPr>
            <w:tcW w:w="2494" w:type="dxa"/>
          </w:tcPr>
          <w:p w14:paraId="627D5894" w14:textId="6E835802" w:rsidR="00D64CDC" w:rsidRPr="00254BB0" w:rsidRDefault="00D64CDC" w:rsidP="00D64CDC">
            <w:pPr>
              <w:jc w:val="both"/>
              <w:rPr>
                <w:b/>
              </w:rPr>
            </w:pPr>
            <w:r>
              <w:rPr>
                <w:b/>
              </w:rPr>
              <w:t>10.2</w:t>
            </w:r>
            <w:r w:rsidRPr="00254BB0">
              <w:rPr>
                <w:b/>
              </w:rPr>
              <w:t>. Seminar/laborator</w:t>
            </w:r>
          </w:p>
        </w:tc>
        <w:tc>
          <w:tcPr>
            <w:tcW w:w="1664" w:type="dxa"/>
            <w:vMerge w:val="restart"/>
            <w:tcBorders>
              <w:top w:val="single" w:sz="12" w:space="0" w:color="auto"/>
            </w:tcBorders>
            <w:shd w:val="clear" w:color="auto" w:fill="F2F2F2"/>
          </w:tcPr>
          <w:p w14:paraId="7DBC1E66" w14:textId="77777777" w:rsidR="00D64CDC" w:rsidRPr="00254BB0" w:rsidRDefault="00D64CDC" w:rsidP="00D64CDC">
            <w:pPr>
              <w:jc w:val="both"/>
              <w:rPr>
                <w:b/>
              </w:rPr>
            </w:pPr>
          </w:p>
        </w:tc>
        <w:tc>
          <w:tcPr>
            <w:tcW w:w="3418" w:type="dxa"/>
            <w:vMerge w:val="restart"/>
            <w:tcBorders>
              <w:top w:val="single" w:sz="12" w:space="0" w:color="auto"/>
            </w:tcBorders>
          </w:tcPr>
          <w:p w14:paraId="460787CA" w14:textId="6AFE3C29" w:rsidR="00D64CDC" w:rsidRPr="00254BB0" w:rsidRDefault="00D64CDC" w:rsidP="00D64CDC">
            <w:pPr>
              <w:jc w:val="both"/>
              <w:rPr>
                <w:b/>
              </w:rPr>
            </w:pPr>
            <w:r w:rsidRPr="00BF65B2">
              <w:t xml:space="preserve">Realizarea unui proiect de </w:t>
            </w:r>
            <w:proofErr w:type="spellStart"/>
            <w:r w:rsidRPr="00BF65B2">
              <w:t>lecţie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diferenţiat</w:t>
            </w:r>
            <w:proofErr w:type="spellEnd"/>
            <w:r w:rsidRPr="00BF65B2">
              <w:t xml:space="preserve"> </w:t>
            </w:r>
            <w:proofErr w:type="spellStart"/>
            <w:r w:rsidRPr="00BF65B2">
              <w:t>şi</w:t>
            </w:r>
            <w:proofErr w:type="spellEnd"/>
            <w:r w:rsidRPr="00BF65B2">
              <w:t xml:space="preserve"> adaptat în contextul clasei integrate (pentru orice tip de CES)</w:t>
            </w:r>
          </w:p>
        </w:tc>
        <w:tc>
          <w:tcPr>
            <w:tcW w:w="1768" w:type="dxa"/>
            <w:vMerge w:val="restart"/>
            <w:tcBorders>
              <w:top w:val="single" w:sz="12" w:space="0" w:color="auto"/>
            </w:tcBorders>
          </w:tcPr>
          <w:p w14:paraId="3656CF88" w14:textId="77777777" w:rsidR="00D64CDC" w:rsidRDefault="00D64CDC" w:rsidP="00D64CDC">
            <w:pPr>
              <w:spacing w:line="288" w:lineRule="auto"/>
              <w:jc w:val="both"/>
            </w:pPr>
            <w:r w:rsidRPr="00BF65B2">
              <w:t xml:space="preserve">    </w:t>
            </w:r>
            <w:r>
              <w:t>25</w:t>
            </w:r>
            <w:r w:rsidRPr="00BF65B2">
              <w:t>%</w:t>
            </w:r>
          </w:p>
          <w:p w14:paraId="692541D5" w14:textId="0798321F" w:rsidR="00D64CDC" w:rsidRPr="00D64CDC" w:rsidRDefault="00D64CDC" w:rsidP="00D64CDC">
            <w:pPr>
              <w:spacing w:line="288" w:lineRule="auto"/>
              <w:jc w:val="both"/>
              <w:rPr>
                <w:b/>
                <w:bCs/>
              </w:rPr>
            </w:pPr>
            <w:r w:rsidRPr="00D64CDC">
              <w:rPr>
                <w:b/>
                <w:bCs/>
              </w:rPr>
              <w:t xml:space="preserve">2.5 puncte </w:t>
            </w:r>
          </w:p>
          <w:p w14:paraId="3B6457C4" w14:textId="77777777" w:rsidR="00D64CDC" w:rsidRPr="00BF65B2" w:rsidRDefault="00D64CDC" w:rsidP="00D64CDC">
            <w:pPr>
              <w:spacing w:line="288" w:lineRule="auto"/>
              <w:jc w:val="both"/>
            </w:pPr>
          </w:p>
          <w:p w14:paraId="29F12641" w14:textId="24745388" w:rsidR="00D64CDC" w:rsidRPr="00254BB0" w:rsidRDefault="00D64CDC" w:rsidP="00D64CDC">
            <w:pPr>
              <w:jc w:val="both"/>
              <w:rPr>
                <w:b/>
              </w:rPr>
            </w:pPr>
          </w:p>
        </w:tc>
      </w:tr>
      <w:tr w:rsidR="002F11FF" w:rsidRPr="00254BB0" w14:paraId="19A37550" w14:textId="77777777" w:rsidTr="00A6679A">
        <w:trPr>
          <w:trHeight w:val="1380"/>
        </w:trPr>
        <w:tc>
          <w:tcPr>
            <w:tcW w:w="2494" w:type="dxa"/>
          </w:tcPr>
          <w:p w14:paraId="194DDC6D" w14:textId="77777777" w:rsidR="002F11FF" w:rsidRPr="00254BB0" w:rsidRDefault="002F11FF" w:rsidP="002F11FF">
            <w:pPr>
              <w:jc w:val="both"/>
              <w:rPr>
                <w:b/>
              </w:rPr>
            </w:pPr>
            <w:r>
              <w:rPr>
                <w:b/>
              </w:rPr>
              <w:t xml:space="preserve">Criterii de prezenta – conform regulamentul privind activitatea </w:t>
            </w:r>
            <w:proofErr w:type="spellStart"/>
            <w:r>
              <w:rPr>
                <w:b/>
              </w:rPr>
              <w:t>studentilor</w:t>
            </w:r>
            <w:proofErr w:type="spellEnd"/>
            <w:r>
              <w:rPr>
                <w:b/>
              </w:rPr>
              <w:t xml:space="preserve"> in UVT, 70%</w:t>
            </w:r>
          </w:p>
        </w:tc>
        <w:tc>
          <w:tcPr>
            <w:tcW w:w="1664" w:type="dxa"/>
            <w:vMerge/>
            <w:shd w:val="clear" w:color="auto" w:fill="F2F2F2"/>
          </w:tcPr>
          <w:p w14:paraId="5B0DFBF7" w14:textId="77777777" w:rsidR="002F11FF" w:rsidRPr="00254BB0" w:rsidRDefault="002F11FF" w:rsidP="002F11FF">
            <w:pPr>
              <w:jc w:val="both"/>
              <w:rPr>
                <w:b/>
              </w:rPr>
            </w:pPr>
          </w:p>
        </w:tc>
        <w:tc>
          <w:tcPr>
            <w:tcW w:w="3418" w:type="dxa"/>
            <w:vMerge/>
          </w:tcPr>
          <w:p w14:paraId="42881FAD" w14:textId="77777777" w:rsidR="002F11FF" w:rsidRPr="00C7586E" w:rsidRDefault="002F11FF" w:rsidP="002F11FF">
            <w:pPr>
              <w:jc w:val="both"/>
            </w:pPr>
          </w:p>
        </w:tc>
        <w:tc>
          <w:tcPr>
            <w:tcW w:w="1768" w:type="dxa"/>
            <w:vMerge/>
          </w:tcPr>
          <w:p w14:paraId="53EBD6FC" w14:textId="34471C02" w:rsidR="002F11FF" w:rsidRPr="00C7586E" w:rsidRDefault="002F11FF" w:rsidP="002F11FF">
            <w:pPr>
              <w:jc w:val="both"/>
            </w:pPr>
          </w:p>
        </w:tc>
      </w:tr>
      <w:tr w:rsidR="00A6679A" w:rsidRPr="00254BB0" w14:paraId="6180C2B0" w14:textId="77777777" w:rsidTr="00A6679A">
        <w:tc>
          <w:tcPr>
            <w:tcW w:w="9344" w:type="dxa"/>
            <w:gridSpan w:val="4"/>
          </w:tcPr>
          <w:p w14:paraId="2ED849E4" w14:textId="77777777" w:rsidR="00A6679A" w:rsidRPr="00C7586E" w:rsidRDefault="00A6679A" w:rsidP="00A6679A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  <w:r w:rsidRPr="00C7586E">
              <w:rPr>
                <w:b/>
              </w:rPr>
              <w:t>.6</w:t>
            </w:r>
            <w:r>
              <w:rPr>
                <w:b/>
              </w:rPr>
              <w:t xml:space="preserve">. Standard minim de </w:t>
            </w:r>
            <w:proofErr w:type="spellStart"/>
            <w:r>
              <w:rPr>
                <w:b/>
              </w:rPr>
              <w:t>performanţă</w:t>
            </w:r>
            <w:proofErr w:type="spellEnd"/>
          </w:p>
          <w:p w14:paraId="3A9782C6" w14:textId="77777777" w:rsidR="00A6679A" w:rsidRPr="00254BB0" w:rsidRDefault="00A6679A" w:rsidP="00A6679A">
            <w:pPr>
              <w:jc w:val="both"/>
              <w:rPr>
                <w:b/>
              </w:rPr>
            </w:pPr>
            <w:r w:rsidRPr="00C7586E">
              <w:t>Atingerea a 50% din cerin</w:t>
            </w:r>
            <w:r w:rsidRPr="00C7586E">
              <w:rPr>
                <w:rFonts w:ascii="Arial Narrow" w:hAnsi="Arial Narrow"/>
              </w:rPr>
              <w:t>ț</w:t>
            </w:r>
            <w:r w:rsidRPr="00C7586E">
              <w:t xml:space="preserve">ele pentru curs </w:t>
            </w:r>
            <w:r w:rsidRPr="00C7586E">
              <w:rPr>
                <w:rFonts w:ascii="Arial Narrow" w:hAnsi="Arial Narrow"/>
              </w:rPr>
              <w:t>ș</w:t>
            </w:r>
            <w:r w:rsidRPr="00C7586E">
              <w:t>i pentru seminar</w:t>
            </w:r>
          </w:p>
        </w:tc>
      </w:tr>
    </w:tbl>
    <w:p w14:paraId="4DF397D7" w14:textId="77777777" w:rsidR="005F6BF6" w:rsidRDefault="005F6BF6" w:rsidP="00802D13">
      <w:pPr>
        <w:rPr>
          <w:rFonts w:ascii="Calibri" w:hAnsi="Calibri" w:cs="Calibri"/>
          <w:sz w:val="20"/>
          <w:szCs w:val="20"/>
        </w:rPr>
      </w:pPr>
    </w:p>
    <w:p w14:paraId="1140F85E" w14:textId="77777777" w:rsidR="00D93297" w:rsidRPr="00AB51F7" w:rsidRDefault="00D93297" w:rsidP="00802D13">
      <w:pPr>
        <w:rPr>
          <w:rFonts w:ascii="Calibri" w:eastAsia="Calibri" w:hAnsi="Calibri" w:cs="Calibri"/>
          <w:sz w:val="20"/>
          <w:szCs w:val="20"/>
        </w:rPr>
      </w:pPr>
    </w:p>
    <w:p w14:paraId="2707918E" w14:textId="530DA805" w:rsidR="00802D13" w:rsidRPr="00AB51F7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completării                                                                                                           Titular de disciplină</w:t>
      </w:r>
    </w:p>
    <w:p w14:paraId="02BBEA29" w14:textId="1B8B4B06" w:rsidR="005F6BF6" w:rsidRPr="00AB51F7" w:rsidRDefault="00264A0B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3.02.2026</w:t>
      </w:r>
    </w:p>
    <w:p w14:paraId="5C94F5E2" w14:textId="77777777" w:rsidR="005F6BF6" w:rsidRPr="00AB51F7" w:rsidRDefault="005F6BF6" w:rsidP="00802D13">
      <w:pPr>
        <w:rPr>
          <w:rFonts w:ascii="Calibri" w:eastAsia="Calibri" w:hAnsi="Calibri" w:cs="Calibri"/>
        </w:rPr>
      </w:pPr>
    </w:p>
    <w:p w14:paraId="339B2856" w14:textId="5E763A39" w:rsidR="005F6BF6" w:rsidRDefault="005F6BF6" w:rsidP="00802D13">
      <w:pPr>
        <w:rPr>
          <w:rFonts w:ascii="Calibri" w:eastAsia="Calibri" w:hAnsi="Calibri" w:cs="Calibri"/>
        </w:rPr>
      </w:pPr>
      <w:r w:rsidRPr="00AB51F7">
        <w:rPr>
          <w:rFonts w:ascii="Calibri" w:eastAsia="Calibri" w:hAnsi="Calibri" w:cs="Calibri"/>
        </w:rPr>
        <w:t>Data avizării în departament                                                                            Director de departament</w:t>
      </w:r>
    </w:p>
    <w:p w14:paraId="63D6652B" w14:textId="08ED32FD" w:rsidR="00264A0B" w:rsidRPr="00AB51F7" w:rsidRDefault="00264A0B" w:rsidP="00802D13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6.02.2026</w:t>
      </w:r>
    </w:p>
    <w:sectPr w:rsidR="00264A0B" w:rsidRPr="00AB51F7" w:rsidSect="0078539F"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 w:code="9"/>
      <w:pgMar w:top="1814" w:right="1134" w:bottom="1418" w:left="1418" w:header="289" w:footer="8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DA4EA7" w14:textId="77777777" w:rsidR="005D06A6" w:rsidRDefault="005D06A6" w:rsidP="003E226A">
      <w:r>
        <w:separator/>
      </w:r>
    </w:p>
  </w:endnote>
  <w:endnote w:type="continuationSeparator" w:id="0">
    <w:p w14:paraId="7F9B59E6" w14:textId="77777777" w:rsidR="005D06A6" w:rsidRDefault="005D06A6" w:rsidP="003E2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yriad Pro">
    <w:altName w:val="Segoe U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1211684261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451A4BCF" w14:textId="77777777" w:rsidR="00193CCA" w:rsidRDefault="00193CCA" w:rsidP="00A0678C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sdt>
    <w:sdtPr>
      <w:rPr>
        <w:rStyle w:val="PageNumber"/>
      </w:rPr>
      <w:id w:val="-1442831325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1CDB2649" w14:textId="77777777" w:rsidR="00193CCA" w:rsidRDefault="00193CCA" w:rsidP="00A0678C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E588016" w14:textId="77777777" w:rsidR="00193CCA" w:rsidRDefault="00193CCA" w:rsidP="00193CCA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61488" w14:textId="77777777" w:rsidR="00DB40F7" w:rsidRPr="00F85CC7" w:rsidRDefault="00AE0BA9" w:rsidP="0086407E">
    <w:pPr>
      <w:ind w:right="360"/>
      <w:rPr>
        <w:rFonts w:ascii="Arial Narrow" w:hAnsi="Arial Narrow" w:cs="Cambria"/>
        <w:color w:val="FFFFFF" w:themeColor="background1"/>
        <w:sz w:val="22"/>
        <w:szCs w:val="20"/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69D3ED3" wp14:editId="698015A4">
              <wp:simplePos x="0" y="0"/>
              <wp:positionH relativeFrom="column">
                <wp:posOffset>-868045</wp:posOffset>
              </wp:positionH>
              <wp:positionV relativeFrom="paragraph">
                <wp:posOffset>152400</wp:posOffset>
              </wp:positionV>
              <wp:extent cx="7486015" cy="655955"/>
              <wp:effectExtent l="0" t="0" r="0" b="4445"/>
              <wp:wrapNone/>
              <wp:docPr id="28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48601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ysClr val="window" lastClr="FFFFFF">
                            <a:lumMod val="100000"/>
                            <a:lumOff val="0"/>
                          </a:sys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1AD8C0F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9E30E76" w14:textId="77777777" w:rsidR="00B46A70" w:rsidRPr="00713E4D" w:rsidRDefault="00B46A70" w:rsidP="00B46A70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</w:t>
                          </w:r>
                        </w:p>
                        <w:p w14:paraId="76AEBE19" w14:textId="77777777" w:rsidR="00B46A70" w:rsidRDefault="00B46A70" w:rsidP="00B46A70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  <w:p w14:paraId="28BFC13D" w14:textId="77777777" w:rsidR="00F85CC7" w:rsidRDefault="00F85CC7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69D3ED3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-68.35pt;margin-top:12pt;width:589.45pt;height:51.6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" strokecolor="white">
              <v:path arrowok="t"/>
              <v:textbox>
                <w:txbxContent>
                  <w:p w14:paraId="61AD8C0F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9E30E76" w14:textId="77777777" w:rsidR="00B46A70" w:rsidRPr="00713E4D" w:rsidRDefault="00B46A70" w:rsidP="00B46A70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</w:t>
                    </w:r>
                  </w:p>
                  <w:p w14:paraId="76AEBE19" w14:textId="77777777" w:rsidR="00B46A70" w:rsidRDefault="00B46A70" w:rsidP="00B46A70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  <w:p w14:paraId="28BFC13D" w14:textId="77777777" w:rsidR="00F85CC7" w:rsidRDefault="00F85CC7"/>
                </w:txbxContent>
              </v:textbox>
            </v:shape>
          </w:pict>
        </mc:Fallback>
      </mc:AlternateContent>
    </w:r>
    <w:hyperlink r:id="rId5" w:history="1">
      <w:r w:rsidR="00886E5F" w:rsidRPr="00F85CC7">
        <w:rPr>
          <w:rStyle w:val="Hyperlink"/>
          <w:rFonts w:ascii="Arial Narrow" w:hAnsi="Arial Narrow" w:cs="Cambria"/>
          <w:color w:val="FFFFFF" w:themeColor="background1"/>
          <w:sz w:val="22"/>
          <w:szCs w:val="20"/>
          <w:lang w:val="en-US"/>
        </w:rPr>
        <w:t>Website: http://www.uvt.ro/</w:t>
      </w:r>
    </w:hyperlink>
  </w:p>
  <w:p w14:paraId="5C2E93B3" w14:textId="77777777" w:rsidR="001D34E8" w:rsidRDefault="001D34E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24CDF" w14:textId="77777777" w:rsidR="0086407E" w:rsidRDefault="0086407E">
    <w:pPr>
      <w:pStyle w:val="Footer"/>
    </w:pPr>
    <w:r>
      <w:rPr>
        <w:rFonts w:ascii="Arial Narrow" w:hAnsi="Arial Narrow" w:cs="Cambria"/>
        <w:noProof/>
        <w:color w:val="548DD4"/>
        <w:sz w:val="22"/>
        <w:szCs w:val="20"/>
        <w:lang w:val="en-US" w:eastAsia="en-US"/>
      </w:rPr>
      <mc:AlternateContent>
        <mc:Choice Requires="wps">
          <w:drawing>
            <wp:anchor distT="0" distB="0" distL="114300" distR="114300" simplePos="0" relativeHeight="251699200" behindDoc="0" locked="0" layoutInCell="1" allowOverlap="1" wp14:anchorId="152657B9" wp14:editId="7B00070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7286625" cy="655955"/>
              <wp:effectExtent l="0" t="0" r="3175" b="4445"/>
              <wp:wrapNone/>
              <wp:docPr id="9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6625" cy="65595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chemeClr val="bg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3CB56F0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Adresă poștală: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Bd. Vasile Pârvan nr. 4,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cod poștal 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300223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Timi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ș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oara,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jud. Timiș,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 România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br/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Număr de t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el</w:t>
                          </w: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efon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>: +40-(0)256-592.300 (310)</w:t>
                          </w:r>
                        </w:p>
                        <w:p w14:paraId="5AD329B3" w14:textId="77777777" w:rsidR="0086407E" w:rsidRPr="00713E4D" w:rsidRDefault="0086407E" w:rsidP="0086407E">
                          <w:pPr>
                            <w:ind w:left="-426" w:right="-158"/>
                            <w:jc w:val="center"/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>Adresă de e-</w:t>
                          </w:r>
                          <w:r w:rsidRPr="00713E4D"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</w:rPr>
                            <w:t xml:space="preserve">mail: </w:t>
                          </w:r>
                          <w:hyperlink r:id="rId1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secretariat@e-uvt.ro</w:t>
                            </w:r>
                          </w:hyperlink>
                        </w:p>
                        <w:p w14:paraId="71F3A33F" w14:textId="77777777" w:rsidR="0086407E" w:rsidRDefault="0086407E" w:rsidP="0086407E">
                          <w:pPr>
                            <w:jc w:val="center"/>
                          </w:pPr>
                          <w:r>
                            <w:rPr>
                              <w:rFonts w:ascii="Arial" w:hAnsi="Arial" w:cs="Arial"/>
                              <w:color w:val="A6A6A6" w:themeColor="background1" w:themeShade="A6"/>
                              <w:sz w:val="17"/>
                              <w:szCs w:val="17"/>
                              <w:shd w:val="clear" w:color="auto" w:fill="FFFFFF"/>
                            </w:rPr>
                            <w:t xml:space="preserve">Website: </w:t>
                          </w:r>
                          <w:hyperlink r:id="rId2" w:history="1">
                            <w:r w:rsidRPr="00C14CCA">
                              <w:rPr>
                                <w:rStyle w:val="Hyperlink"/>
                                <w:rFonts w:ascii="Arial" w:hAnsi="Arial" w:cs="Arial"/>
                                <w:sz w:val="17"/>
                                <w:szCs w:val="17"/>
                                <w:shd w:val="clear" w:color="auto" w:fill="FFFFFF"/>
                              </w:rPr>
                              <w:t>www.uvt.ro</w:t>
                            </w:r>
                          </w:hyperlink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52657B9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0;width:573.75pt;height:51.65pt;z-index:25169920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" strokecolor="white [3212]">
              <v:textbox>
                <w:txbxContent>
                  <w:p w14:paraId="73CB56F0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Adresă poștală: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Bd. Vasile Pârvan nr. 4,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cod poștal 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300223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Timi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ș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oara,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jud. Timiș,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 România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br/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Număr de t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el</w:t>
                    </w: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efon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>: +40-(0)256-592.300 (310)</w:t>
                    </w:r>
                  </w:p>
                  <w:p w14:paraId="5AD329B3" w14:textId="77777777" w:rsidR="0086407E" w:rsidRPr="00713E4D" w:rsidRDefault="0086407E" w:rsidP="0086407E">
                    <w:pPr>
                      <w:ind w:left="-426" w:right="-158"/>
                      <w:jc w:val="center"/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>Adresă de e-</w:t>
                    </w:r>
                    <w:r w:rsidRPr="00713E4D"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</w:rPr>
                      <w:t xml:space="preserve">mail: </w:t>
                    </w:r>
                    <w:hyperlink r:id="rId3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secretariat@e-uvt.ro</w:t>
                      </w:r>
                    </w:hyperlink>
                  </w:p>
                  <w:p w14:paraId="71F3A33F" w14:textId="77777777" w:rsidR="0086407E" w:rsidRDefault="0086407E" w:rsidP="0086407E">
                    <w:pPr>
                      <w:jc w:val="center"/>
                    </w:pPr>
                    <w:r>
                      <w:rPr>
                        <w:rFonts w:ascii="Arial" w:hAnsi="Arial" w:cs="Arial"/>
                        <w:color w:val="A6A6A6" w:themeColor="background1" w:themeShade="A6"/>
                        <w:sz w:val="17"/>
                        <w:szCs w:val="17"/>
                        <w:shd w:val="clear" w:color="auto" w:fill="FFFFFF"/>
                      </w:rPr>
                      <w:t xml:space="preserve">Website: </w:t>
                    </w:r>
                    <w:hyperlink r:id="rId4" w:history="1">
                      <w:r w:rsidRPr="00C14CCA">
                        <w:rPr>
                          <w:rStyle w:val="Hyperlink"/>
                          <w:rFonts w:ascii="Arial" w:hAnsi="Arial" w:cs="Arial"/>
                          <w:sz w:val="17"/>
                          <w:szCs w:val="17"/>
                          <w:shd w:val="clear" w:color="auto" w:fill="FFFFFF"/>
                        </w:rPr>
                        <w:t>www.uvt.ro</w:t>
                      </w:r>
                    </w:hyperlink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9EBF79" w14:textId="77777777" w:rsidR="005D06A6" w:rsidRDefault="005D06A6" w:rsidP="003E226A">
      <w:r>
        <w:separator/>
      </w:r>
    </w:p>
  </w:footnote>
  <w:footnote w:type="continuationSeparator" w:id="0">
    <w:p w14:paraId="592DA29C" w14:textId="77777777" w:rsidR="005D06A6" w:rsidRDefault="005D06A6" w:rsidP="003E226A">
      <w:r>
        <w:continuationSeparator/>
      </w:r>
    </w:p>
  </w:footnote>
  <w:footnote w:id="1">
    <w:p w14:paraId="3946D39D" w14:textId="0913AE0F" w:rsidR="007B3009" w:rsidRDefault="007B3009" w:rsidP="00A80917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Conform articolului 37, alineatul (1) din Legea învățământului superior nr. 199/2023, cu modificările și completările ulterioare, </w:t>
      </w:r>
      <w:r w:rsidRPr="00B81075">
        <w:rPr>
          <w:i/>
          <w:iCs/>
        </w:rPr>
        <w:t xml:space="preserve">„succesul academic al unui student pe parcursul unui program de studii este determinat prin </w:t>
      </w:r>
      <w:r w:rsidRPr="00B81075">
        <w:rPr>
          <w:b/>
          <w:bCs/>
          <w:i/>
          <w:iCs/>
        </w:rPr>
        <w:t>verificarea dobândirii rezultatelor așteptate ale învățării prin evaluări de tip examen și prin evaluarea pe parcurs</w:t>
      </w:r>
      <w:r w:rsidRPr="00B81075">
        <w:rPr>
          <w:i/>
          <w:iCs/>
        </w:rPr>
        <w:t>”</w:t>
      </w:r>
      <w:r w:rsidRPr="00B81075">
        <w:t>.</w:t>
      </w:r>
    </w:p>
  </w:footnote>
  <w:footnote w:id="2">
    <w:p w14:paraId="2B40C086" w14:textId="50D1CB7D" w:rsidR="00A80917" w:rsidRPr="008D16E3" w:rsidRDefault="00A80917" w:rsidP="00A80917">
      <w:pPr>
        <w:pStyle w:val="FootnoteText"/>
        <w:jc w:val="both"/>
      </w:pPr>
      <w:r w:rsidRPr="008D16E3">
        <w:rPr>
          <w:rStyle w:val="FootnoteReference"/>
        </w:rPr>
        <w:footnoteRef/>
      </w:r>
      <w:r w:rsidRPr="008D16E3">
        <w:t xml:space="preserve"> Se va avea în vedere corelarea numărului total de ore didactice și de studiu individual cu numărul de credite alocat disciplinei. 1 credit = între 25 și 30 de ore de activități didactice și de studiu individual. </w:t>
      </w:r>
      <w:r w:rsidR="004C17B5" w:rsidRPr="008D16E3">
        <w:t>La nivelul departamentelor didactice se</w:t>
      </w:r>
      <w:r w:rsidRPr="008D16E3">
        <w:t xml:space="preserve"> po</w:t>
      </w:r>
      <w:r w:rsidR="004C17B5" w:rsidRPr="008D16E3">
        <w:t>a</w:t>
      </w:r>
      <w:r w:rsidRPr="008D16E3">
        <w:t>t</w:t>
      </w:r>
      <w:r w:rsidR="004C17B5" w:rsidRPr="008D16E3">
        <w:t>e</w:t>
      </w:r>
      <w:r w:rsidRPr="008D16E3">
        <w:t xml:space="preserve"> stabili, pe categorii de discipline, echivalența exactă dintre un credit și numărul de ore.</w:t>
      </w:r>
    </w:p>
  </w:footnote>
  <w:footnote w:id="3">
    <w:p w14:paraId="0403CCFA" w14:textId="42C89506" w:rsidR="00E2596E" w:rsidRPr="008D16E3" w:rsidRDefault="00E2596E" w:rsidP="00A80917">
      <w:pPr>
        <w:pStyle w:val="FootnoteText"/>
        <w:jc w:val="both"/>
      </w:pPr>
      <w:r w:rsidRPr="008D16E3">
        <w:rPr>
          <w:rStyle w:val="FootnoteReference"/>
        </w:rPr>
        <w:footnoteRef/>
      </w:r>
      <w:r w:rsidRPr="008D16E3">
        <w:t xml:space="preserve"> Orele aferente examinărilor se adună doar la punctul 3.8 – Total ore pe semestru, nu și la punctul 3.7 – Total ore de studiu individual.</w:t>
      </w:r>
    </w:p>
  </w:footnote>
  <w:footnote w:id="4">
    <w:p w14:paraId="26BBE2E6" w14:textId="451C5EC3" w:rsidR="00A80917" w:rsidRDefault="00A80917" w:rsidP="006422F4">
      <w:pPr>
        <w:pStyle w:val="FootnoteText"/>
        <w:jc w:val="both"/>
      </w:pPr>
      <w:r w:rsidRPr="008D16E3">
        <w:rPr>
          <w:rStyle w:val="FootnoteReference"/>
        </w:rPr>
        <w:footnoteRef/>
      </w:r>
      <w:r w:rsidRPr="008D16E3">
        <w:t xml:space="preserve"> Total ore pe semestru = </w:t>
      </w:r>
      <w:r w:rsidR="006445E5" w:rsidRPr="008D16E3">
        <w:t>total ore din planul de învățământ</w:t>
      </w:r>
      <w:r w:rsidRPr="008D16E3">
        <w:t xml:space="preserve"> + total ore studiu individual + ore alocate examinărilor.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4F025B" w14:textId="34E56259" w:rsidR="001D34E8" w:rsidRDefault="00AB07CD" w:rsidP="00802D13">
    <w:pPr>
      <w:pStyle w:val="Header"/>
      <w:tabs>
        <w:tab w:val="clear" w:pos="4536"/>
        <w:tab w:val="clear" w:pos="9072"/>
      </w:tabs>
      <w:ind w:right="-158"/>
    </w:pPr>
    <w:bookmarkStart w:id="0" w:name="_Hlk52889598"/>
    <w:bookmarkStart w:id="1" w:name="_Hlk52889599"/>
    <w:bookmarkStart w:id="2" w:name="_Hlk52889616"/>
    <w:bookmarkStart w:id="3" w:name="_Hlk52889617"/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9C0A4D4" wp14:editId="4E304C67">
              <wp:simplePos x="0" y="0"/>
              <wp:positionH relativeFrom="column">
                <wp:posOffset>1812290</wp:posOffset>
              </wp:positionH>
              <wp:positionV relativeFrom="paragraph">
                <wp:posOffset>306251</wp:posOffset>
              </wp:positionV>
              <wp:extent cx="4751070" cy="375920"/>
              <wp:effectExtent l="0" t="0" r="0" b="0"/>
              <wp:wrapNone/>
              <wp:docPr id="29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B19B769" w14:textId="166C9F8A" w:rsidR="001D34E8" w:rsidRPr="007A49D1" w:rsidRDefault="00884B42" w:rsidP="007A49D1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</w:t>
                          </w:r>
                          <w:r w:rsidR="00301AAB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 xml:space="preserve"> ȘI CERCETĂRII</w:t>
                          </w:r>
                        </w:p>
                        <w:p w14:paraId="349E0F56" w14:textId="77777777" w:rsidR="00884B42" w:rsidRDefault="00884B42" w:rsidP="007A49D1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2EBF2811" w14:textId="77777777" w:rsidR="002A2C06" w:rsidRPr="002A2C06" w:rsidRDefault="002A2C06" w:rsidP="002A2C06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9C0A4D4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2.7pt;margin-top:24.1pt;width:374.1pt;height:29.6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8uF75QEAALM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" stroked="f">
              <v:path arrowok="t"/>
              <v:textbox>
                <w:txbxContent>
                  <w:p w14:paraId="4B19B769" w14:textId="166C9F8A" w:rsidR="001D34E8" w:rsidRPr="007A49D1" w:rsidRDefault="00884B42" w:rsidP="007A49D1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</w:t>
                    </w:r>
                    <w:r w:rsidR="00301AAB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 xml:space="preserve"> ȘI CERCETĂRII</w:t>
                    </w:r>
                  </w:p>
                  <w:p w14:paraId="349E0F56" w14:textId="77777777" w:rsidR="00884B42" w:rsidRDefault="00884B42" w:rsidP="007A49D1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2EBF2811" w14:textId="77777777" w:rsidR="002A2C06" w:rsidRPr="002A2C06" w:rsidRDefault="002A2C06" w:rsidP="002A2C06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802D13">
      <w:rPr>
        <w:noProof/>
      </w:rPr>
      <w:drawing>
        <wp:anchor distT="0" distB="0" distL="114300" distR="114300" simplePos="0" relativeHeight="251693056" behindDoc="0" locked="0" layoutInCell="1" allowOverlap="1" wp14:anchorId="4A5C2894" wp14:editId="45C29E75">
          <wp:simplePos x="0" y="0"/>
          <wp:positionH relativeFrom="page">
            <wp:posOffset>457200</wp:posOffset>
          </wp:positionH>
          <wp:positionV relativeFrom="paragraph">
            <wp:posOffset>2268</wp:posOffset>
          </wp:positionV>
          <wp:extent cx="2476500" cy="852805"/>
          <wp:effectExtent l="0" t="0" r="0" b="0"/>
          <wp:wrapNone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7A49D1">
      <w:rPr>
        <w:noProof/>
        <w:lang w:val="en-US" w:eastAsia="en-US"/>
      </w:rPr>
      <w:drawing>
        <wp:anchor distT="0" distB="0" distL="114300" distR="114300" simplePos="0" relativeHeight="251692032" behindDoc="0" locked="0" layoutInCell="1" allowOverlap="1" wp14:anchorId="6BDC9539" wp14:editId="08559762">
          <wp:simplePos x="0" y="0"/>
          <wp:positionH relativeFrom="column">
            <wp:posOffset>725170</wp:posOffset>
          </wp:positionH>
          <wp:positionV relativeFrom="paragraph">
            <wp:posOffset>877619</wp:posOffset>
          </wp:positionV>
          <wp:extent cx="5930900" cy="38100"/>
          <wp:effectExtent l="0" t="0" r="0" b="0"/>
          <wp:wrapNone/>
          <wp:docPr id="1" name="Picture 1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bookmarkEnd w:id="0"/>
    <w:bookmarkEnd w:id="1"/>
    <w:bookmarkEnd w:id="2"/>
    <w:bookmarkEnd w:id="3"/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5FE47D" w14:textId="77777777" w:rsidR="00193CCA" w:rsidRDefault="00AE0BA9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95104" behindDoc="0" locked="0" layoutInCell="1" allowOverlap="1" wp14:anchorId="71CB317B" wp14:editId="1B363405">
              <wp:simplePos x="0" y="0"/>
              <wp:positionH relativeFrom="column">
                <wp:posOffset>1822450</wp:posOffset>
              </wp:positionH>
              <wp:positionV relativeFrom="paragraph">
                <wp:posOffset>528320</wp:posOffset>
              </wp:positionV>
              <wp:extent cx="4751070" cy="375920"/>
              <wp:effectExtent l="0" t="0" r="0" b="0"/>
              <wp:wrapNone/>
              <wp:docPr id="3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751070" cy="3759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4ACE1F7" w14:textId="77777777" w:rsidR="0086407E" w:rsidRPr="007A49D1" w:rsidRDefault="0086407E" w:rsidP="0086407E">
                          <w:pPr>
                            <w:pStyle w:val="Subtitle"/>
                            <w:spacing w:after="0"/>
                            <w:jc w:val="right"/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</w:pPr>
                          <w:r w:rsidRPr="007A49D1">
                            <w:rPr>
                              <w:rFonts w:ascii="Myriad Pro" w:hAnsi="Myriad Pro"/>
                              <w:color w:val="548DD4" w:themeColor="text2" w:themeTint="99"/>
                              <w:sz w:val="16"/>
                              <w:szCs w:val="16"/>
                            </w:rPr>
                            <w:t>MINISTERUL EDUCAȚIEI NAȚIONALE</w:t>
                          </w:r>
                        </w:p>
                        <w:p w14:paraId="37659CF8" w14:textId="77777777" w:rsidR="0086407E" w:rsidRPr="00884B42" w:rsidRDefault="0086407E" w:rsidP="0086407E">
                          <w:pPr>
                            <w:pStyle w:val="Subtitle"/>
                            <w:spacing w:after="0"/>
                            <w:jc w:val="right"/>
                          </w:pPr>
                          <w:r w:rsidRPr="00884B42">
                            <w:t>UNIVERSITATEA DE VEST DIN TIMIȘOARA</w:t>
                          </w:r>
                        </w:p>
                        <w:p w14:paraId="5043A092" w14:textId="77777777" w:rsidR="00193CCA" w:rsidRPr="002A2C06" w:rsidRDefault="00193CCA" w:rsidP="00193CCA">
                          <w:pPr>
                            <w:jc w:val="right"/>
                            <w:rPr>
                              <w:rFonts w:ascii="Calibri" w:hAnsi="Calibri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1CB317B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style="position:absolute;margin-left:143.5pt;margin-top:41.6pt;width:374.1pt;height:29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" stroked="f">
              <v:path arrowok="t"/>
              <v:textbox>
                <w:txbxContent>
                  <w:p w14:paraId="44ACE1F7" w14:textId="77777777" w:rsidR="0086407E" w:rsidRPr="007A49D1" w:rsidRDefault="0086407E" w:rsidP="0086407E">
                    <w:pPr>
                      <w:pStyle w:val="Subtitle"/>
                      <w:spacing w:after="0"/>
                      <w:jc w:val="right"/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</w:pPr>
                    <w:r w:rsidRPr="007A49D1">
                      <w:rPr>
                        <w:rFonts w:ascii="Myriad Pro" w:hAnsi="Myriad Pro"/>
                        <w:color w:val="548DD4" w:themeColor="text2" w:themeTint="99"/>
                        <w:sz w:val="16"/>
                        <w:szCs w:val="16"/>
                      </w:rPr>
                      <w:t>MINISTERUL EDUCAȚIEI NAȚIONALE</w:t>
                    </w:r>
                  </w:p>
                  <w:p w14:paraId="37659CF8" w14:textId="77777777" w:rsidR="0086407E" w:rsidRPr="00884B42" w:rsidRDefault="0086407E" w:rsidP="0086407E">
                    <w:pPr>
                      <w:pStyle w:val="Subtitle"/>
                      <w:spacing w:after="0"/>
                      <w:jc w:val="right"/>
                    </w:pPr>
                    <w:r w:rsidRPr="00884B42">
                      <w:t>UNIVERSITATEA DE VEST DIN TIMIȘOARA</w:t>
                    </w:r>
                  </w:p>
                  <w:p w14:paraId="5043A092" w14:textId="77777777" w:rsidR="00193CCA" w:rsidRPr="002A2C06" w:rsidRDefault="00193CCA" w:rsidP="00193CCA">
                    <w:pPr>
                      <w:jc w:val="right"/>
                      <w:rPr>
                        <w:rFonts w:ascii="Calibri" w:hAnsi="Calibri"/>
                      </w:rPr>
                    </w:pPr>
                  </w:p>
                </w:txbxContent>
              </v:textbox>
            </v:shape>
          </w:pict>
        </mc:Fallback>
      </mc:AlternateContent>
    </w:r>
    <w:r w:rsidR="00193CCA" w:rsidRPr="00193CCA">
      <w:rPr>
        <w:noProof/>
      </w:rPr>
      <w:drawing>
        <wp:anchor distT="0" distB="0" distL="114300" distR="114300" simplePos="0" relativeHeight="251697152" behindDoc="0" locked="0" layoutInCell="1" allowOverlap="1" wp14:anchorId="097672DF" wp14:editId="20217A54">
          <wp:simplePos x="0" y="0"/>
          <wp:positionH relativeFrom="column">
            <wp:posOffset>-467360</wp:posOffset>
          </wp:positionH>
          <wp:positionV relativeFrom="paragraph">
            <wp:posOffset>60325</wp:posOffset>
          </wp:positionV>
          <wp:extent cx="2476500" cy="852805"/>
          <wp:effectExtent l="0" t="0" r="0" b="0"/>
          <wp:wrapNone/>
          <wp:docPr id="34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6500" cy="8528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="00193CCA" w:rsidRPr="00193CCA">
      <w:rPr>
        <w:noProof/>
      </w:rPr>
      <w:drawing>
        <wp:anchor distT="0" distB="0" distL="114300" distR="114300" simplePos="0" relativeHeight="251696128" behindDoc="0" locked="0" layoutInCell="1" allowOverlap="1" wp14:anchorId="3F5EAD86" wp14:editId="2E33D2AF">
          <wp:simplePos x="0" y="0"/>
          <wp:positionH relativeFrom="column">
            <wp:posOffset>723265</wp:posOffset>
          </wp:positionH>
          <wp:positionV relativeFrom="paragraph">
            <wp:posOffset>937895</wp:posOffset>
          </wp:positionV>
          <wp:extent cx="5930900" cy="38100"/>
          <wp:effectExtent l="0" t="0" r="0" b="0"/>
          <wp:wrapNone/>
          <wp:docPr id="33" name="Picture 33" descr="C:\Users\Kasandra\AppData\Local\Microsoft\Windows\INetCache\Content.Word\Linie albastra-0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Kasandra\AppData\Local\Microsoft\Windows\INetCache\Content.Word\Linie albastra-01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0900" cy="38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C0537"/>
    <w:multiLevelType w:val="hybridMultilevel"/>
    <w:tmpl w:val="08CCC7A8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57630"/>
    <w:multiLevelType w:val="hybridMultilevel"/>
    <w:tmpl w:val="0614A064"/>
    <w:lvl w:ilvl="0" w:tplc="AE2A1B1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FE18F6"/>
    <w:multiLevelType w:val="multilevel"/>
    <w:tmpl w:val="76FC11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6C562B6"/>
    <w:multiLevelType w:val="hybridMultilevel"/>
    <w:tmpl w:val="687822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9261AF"/>
    <w:multiLevelType w:val="hybridMultilevel"/>
    <w:tmpl w:val="A9D013D4"/>
    <w:lvl w:ilvl="0" w:tplc="041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51173A9"/>
    <w:multiLevelType w:val="hybridMultilevel"/>
    <w:tmpl w:val="F1CA675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9E40167"/>
    <w:multiLevelType w:val="hybridMultilevel"/>
    <w:tmpl w:val="48B83E92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A5241F"/>
    <w:multiLevelType w:val="hybridMultilevel"/>
    <w:tmpl w:val="27FEBD5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F7FF6"/>
    <w:multiLevelType w:val="hybridMultilevel"/>
    <w:tmpl w:val="18C0DEA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851DA8"/>
    <w:multiLevelType w:val="hybridMultilevel"/>
    <w:tmpl w:val="73389F70"/>
    <w:lvl w:ilvl="0" w:tplc="611E3E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5736512"/>
    <w:multiLevelType w:val="hybridMultilevel"/>
    <w:tmpl w:val="8078E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B51252"/>
    <w:multiLevelType w:val="hybridMultilevel"/>
    <w:tmpl w:val="075E1322"/>
    <w:lvl w:ilvl="0" w:tplc="70086256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1A46A7"/>
    <w:multiLevelType w:val="hybridMultilevel"/>
    <w:tmpl w:val="7BD2A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AD3F66"/>
    <w:multiLevelType w:val="hybridMultilevel"/>
    <w:tmpl w:val="E82EA91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36BF772C"/>
    <w:multiLevelType w:val="hybridMultilevel"/>
    <w:tmpl w:val="27E29178"/>
    <w:lvl w:ilvl="0" w:tplc="22C8AD3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3ED93D3E"/>
    <w:multiLevelType w:val="hybridMultilevel"/>
    <w:tmpl w:val="71928510"/>
    <w:lvl w:ilvl="0" w:tplc="A066D73A"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16" w15:restartNumberingAfterBreak="0">
    <w:nsid w:val="413B44A2"/>
    <w:multiLevelType w:val="hybridMultilevel"/>
    <w:tmpl w:val="AFF4AB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C17675"/>
    <w:multiLevelType w:val="hybridMultilevel"/>
    <w:tmpl w:val="DC10FF2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4AE6DEA"/>
    <w:multiLevelType w:val="hybridMultilevel"/>
    <w:tmpl w:val="FA808F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6D85BA4"/>
    <w:multiLevelType w:val="hybridMultilevel"/>
    <w:tmpl w:val="BB1472E0"/>
    <w:lvl w:ilvl="0" w:tplc="66C8817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673DF4"/>
    <w:multiLevelType w:val="multilevel"/>
    <w:tmpl w:val="DD3CE8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5F83772A"/>
    <w:multiLevelType w:val="hybridMultilevel"/>
    <w:tmpl w:val="96D4D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E61817"/>
    <w:multiLevelType w:val="hybridMultilevel"/>
    <w:tmpl w:val="23665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541EB2"/>
    <w:multiLevelType w:val="hybridMultilevel"/>
    <w:tmpl w:val="9C2E33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AA4857"/>
    <w:multiLevelType w:val="hybridMultilevel"/>
    <w:tmpl w:val="EFE263C2"/>
    <w:lvl w:ilvl="0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5" w15:restartNumberingAfterBreak="0">
    <w:nsid w:val="6B8171C0"/>
    <w:multiLevelType w:val="hybridMultilevel"/>
    <w:tmpl w:val="2D9410B4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CF12FD4"/>
    <w:multiLevelType w:val="hybridMultilevel"/>
    <w:tmpl w:val="9C5E6DD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702E638E"/>
    <w:multiLevelType w:val="hybridMultilevel"/>
    <w:tmpl w:val="2564B2B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1CB4D97"/>
    <w:multiLevelType w:val="hybridMultilevel"/>
    <w:tmpl w:val="42343B9C"/>
    <w:lvl w:ilvl="0" w:tplc="6812E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030A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4557EC"/>
    <w:multiLevelType w:val="hybridMultilevel"/>
    <w:tmpl w:val="595C7C3A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6C3BDA"/>
    <w:multiLevelType w:val="hybridMultilevel"/>
    <w:tmpl w:val="56660EB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7B10AAF"/>
    <w:multiLevelType w:val="hybridMultilevel"/>
    <w:tmpl w:val="F64A0B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FB479C"/>
    <w:multiLevelType w:val="hybridMultilevel"/>
    <w:tmpl w:val="DE003D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D6E4C"/>
    <w:multiLevelType w:val="hybridMultilevel"/>
    <w:tmpl w:val="3364E9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87913331">
    <w:abstractNumId w:val="25"/>
  </w:num>
  <w:num w:numId="2" w16cid:durableId="90396843">
    <w:abstractNumId w:val="0"/>
  </w:num>
  <w:num w:numId="3" w16cid:durableId="1192718609">
    <w:abstractNumId w:val="13"/>
  </w:num>
  <w:num w:numId="4" w16cid:durableId="138232326">
    <w:abstractNumId w:val="8"/>
  </w:num>
  <w:num w:numId="5" w16cid:durableId="137429682">
    <w:abstractNumId w:val="29"/>
  </w:num>
  <w:num w:numId="6" w16cid:durableId="302006953">
    <w:abstractNumId w:val="14"/>
  </w:num>
  <w:num w:numId="7" w16cid:durableId="688290793">
    <w:abstractNumId w:val="9"/>
  </w:num>
  <w:num w:numId="8" w16cid:durableId="1116408978">
    <w:abstractNumId w:val="6"/>
  </w:num>
  <w:num w:numId="9" w16cid:durableId="643042665">
    <w:abstractNumId w:val="19"/>
  </w:num>
  <w:num w:numId="10" w16cid:durableId="393817609">
    <w:abstractNumId w:val="17"/>
  </w:num>
  <w:num w:numId="11" w16cid:durableId="1421179909">
    <w:abstractNumId w:val="15"/>
  </w:num>
  <w:num w:numId="12" w16cid:durableId="1566918926">
    <w:abstractNumId w:val="11"/>
  </w:num>
  <w:num w:numId="13" w16cid:durableId="310990044">
    <w:abstractNumId w:val="26"/>
  </w:num>
  <w:num w:numId="14" w16cid:durableId="1002506713">
    <w:abstractNumId w:val="3"/>
  </w:num>
  <w:num w:numId="15" w16cid:durableId="1255432065">
    <w:abstractNumId w:val="12"/>
  </w:num>
  <w:num w:numId="16" w16cid:durableId="217281457">
    <w:abstractNumId w:val="21"/>
  </w:num>
  <w:num w:numId="17" w16cid:durableId="1870873637">
    <w:abstractNumId w:val="31"/>
  </w:num>
  <w:num w:numId="18" w16cid:durableId="624510688">
    <w:abstractNumId w:val="10"/>
  </w:num>
  <w:num w:numId="19" w16cid:durableId="464010501">
    <w:abstractNumId w:val="4"/>
  </w:num>
  <w:num w:numId="20" w16cid:durableId="745808500">
    <w:abstractNumId w:val="16"/>
  </w:num>
  <w:num w:numId="21" w16cid:durableId="943684859">
    <w:abstractNumId w:val="24"/>
  </w:num>
  <w:num w:numId="22" w16cid:durableId="964240544">
    <w:abstractNumId w:val="30"/>
  </w:num>
  <w:num w:numId="23" w16cid:durableId="1632706326">
    <w:abstractNumId w:val="18"/>
  </w:num>
  <w:num w:numId="24" w16cid:durableId="376199165">
    <w:abstractNumId w:val="28"/>
  </w:num>
  <w:num w:numId="25" w16cid:durableId="119230939">
    <w:abstractNumId w:val="32"/>
  </w:num>
  <w:num w:numId="26" w16cid:durableId="586768112">
    <w:abstractNumId w:val="2"/>
  </w:num>
  <w:num w:numId="27" w16cid:durableId="377583453">
    <w:abstractNumId w:val="20"/>
  </w:num>
  <w:num w:numId="28" w16cid:durableId="209801297">
    <w:abstractNumId w:val="22"/>
  </w:num>
  <w:num w:numId="29" w16cid:durableId="556666742">
    <w:abstractNumId w:val="7"/>
  </w:num>
  <w:num w:numId="30" w16cid:durableId="939220404">
    <w:abstractNumId w:val="1"/>
  </w:num>
  <w:num w:numId="31" w16cid:durableId="1557735355">
    <w:abstractNumId w:val="33"/>
  </w:num>
  <w:num w:numId="32" w16cid:durableId="952444624">
    <w:abstractNumId w:val="5"/>
  </w:num>
  <w:num w:numId="33" w16cid:durableId="1808743194">
    <w:abstractNumId w:val="27"/>
  </w:num>
  <w:num w:numId="34" w16cid:durableId="27736965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20"/>
  <w:hyphenationZone w:val="425"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57"/>
    <w:rsid w:val="00001FE1"/>
    <w:rsid w:val="00006384"/>
    <w:rsid w:val="00006A11"/>
    <w:rsid w:val="00017556"/>
    <w:rsid w:val="00027099"/>
    <w:rsid w:val="0003273C"/>
    <w:rsid w:val="00032DAB"/>
    <w:rsid w:val="00041189"/>
    <w:rsid w:val="000415DE"/>
    <w:rsid w:val="00043DB9"/>
    <w:rsid w:val="000458CE"/>
    <w:rsid w:val="0004729D"/>
    <w:rsid w:val="00050255"/>
    <w:rsid w:val="00050D48"/>
    <w:rsid w:val="00053D42"/>
    <w:rsid w:val="00055AEB"/>
    <w:rsid w:val="00057048"/>
    <w:rsid w:val="000628E6"/>
    <w:rsid w:val="00070CEA"/>
    <w:rsid w:val="00072637"/>
    <w:rsid w:val="00073DE4"/>
    <w:rsid w:val="00073E3B"/>
    <w:rsid w:val="0009025F"/>
    <w:rsid w:val="00095FBB"/>
    <w:rsid w:val="0009720E"/>
    <w:rsid w:val="000A03D0"/>
    <w:rsid w:val="000A4C02"/>
    <w:rsid w:val="000A7066"/>
    <w:rsid w:val="000B0AC4"/>
    <w:rsid w:val="000B2C52"/>
    <w:rsid w:val="000B5CF5"/>
    <w:rsid w:val="000C2457"/>
    <w:rsid w:val="000C5737"/>
    <w:rsid w:val="000C5DD6"/>
    <w:rsid w:val="000D0444"/>
    <w:rsid w:val="000E4972"/>
    <w:rsid w:val="000E6269"/>
    <w:rsid w:val="00104CA0"/>
    <w:rsid w:val="001140D1"/>
    <w:rsid w:val="00115131"/>
    <w:rsid w:val="00116B1B"/>
    <w:rsid w:val="00116CFD"/>
    <w:rsid w:val="00125B83"/>
    <w:rsid w:val="00131150"/>
    <w:rsid w:val="00131523"/>
    <w:rsid w:val="00135E0B"/>
    <w:rsid w:val="001452D6"/>
    <w:rsid w:val="00145825"/>
    <w:rsid w:val="00145D1B"/>
    <w:rsid w:val="001568BE"/>
    <w:rsid w:val="001576EC"/>
    <w:rsid w:val="001649A6"/>
    <w:rsid w:val="00167F31"/>
    <w:rsid w:val="00170DB6"/>
    <w:rsid w:val="001744E9"/>
    <w:rsid w:val="00193CCA"/>
    <w:rsid w:val="001949D1"/>
    <w:rsid w:val="00195CB0"/>
    <w:rsid w:val="001A3279"/>
    <w:rsid w:val="001A47C9"/>
    <w:rsid w:val="001C0079"/>
    <w:rsid w:val="001C7CDD"/>
    <w:rsid w:val="001D34E8"/>
    <w:rsid w:val="001D564A"/>
    <w:rsid w:val="001E2FEE"/>
    <w:rsid w:val="001E5ED5"/>
    <w:rsid w:val="001E69C6"/>
    <w:rsid w:val="001F0D15"/>
    <w:rsid w:val="001F5BE0"/>
    <w:rsid w:val="00201477"/>
    <w:rsid w:val="00205AE4"/>
    <w:rsid w:val="002151BA"/>
    <w:rsid w:val="002415BB"/>
    <w:rsid w:val="00242267"/>
    <w:rsid w:val="00242472"/>
    <w:rsid w:val="0024351A"/>
    <w:rsid w:val="002458CB"/>
    <w:rsid w:val="00251A6A"/>
    <w:rsid w:val="002529AD"/>
    <w:rsid w:val="00256D69"/>
    <w:rsid w:val="002644F8"/>
    <w:rsid w:val="00264A0B"/>
    <w:rsid w:val="00272E14"/>
    <w:rsid w:val="00286335"/>
    <w:rsid w:val="00287419"/>
    <w:rsid w:val="0029063D"/>
    <w:rsid w:val="002A007E"/>
    <w:rsid w:val="002A2C06"/>
    <w:rsid w:val="002A3C87"/>
    <w:rsid w:val="002B11E0"/>
    <w:rsid w:val="002B6BDC"/>
    <w:rsid w:val="002B71D3"/>
    <w:rsid w:val="002C64E3"/>
    <w:rsid w:val="002D112C"/>
    <w:rsid w:val="002D2F0E"/>
    <w:rsid w:val="002D3D67"/>
    <w:rsid w:val="002E0EBF"/>
    <w:rsid w:val="002E23BC"/>
    <w:rsid w:val="002E4EA3"/>
    <w:rsid w:val="002F11FF"/>
    <w:rsid w:val="00301AAB"/>
    <w:rsid w:val="003050F3"/>
    <w:rsid w:val="003147A3"/>
    <w:rsid w:val="00323381"/>
    <w:rsid w:val="003245CA"/>
    <w:rsid w:val="00327BCE"/>
    <w:rsid w:val="00327C5B"/>
    <w:rsid w:val="00334DB2"/>
    <w:rsid w:val="0033622C"/>
    <w:rsid w:val="00341A37"/>
    <w:rsid w:val="00344816"/>
    <w:rsid w:val="003450B2"/>
    <w:rsid w:val="00353E55"/>
    <w:rsid w:val="00354046"/>
    <w:rsid w:val="0036054E"/>
    <w:rsid w:val="00367502"/>
    <w:rsid w:val="00370AE3"/>
    <w:rsid w:val="003770D2"/>
    <w:rsid w:val="0038731B"/>
    <w:rsid w:val="003918B5"/>
    <w:rsid w:val="003A6F97"/>
    <w:rsid w:val="003A7FA0"/>
    <w:rsid w:val="003B34C1"/>
    <w:rsid w:val="003B35A4"/>
    <w:rsid w:val="003C378C"/>
    <w:rsid w:val="003D11EA"/>
    <w:rsid w:val="003D1548"/>
    <w:rsid w:val="003D3102"/>
    <w:rsid w:val="003D62D7"/>
    <w:rsid w:val="003E0752"/>
    <w:rsid w:val="003E226A"/>
    <w:rsid w:val="003E2F59"/>
    <w:rsid w:val="003F0E91"/>
    <w:rsid w:val="003F3359"/>
    <w:rsid w:val="003F6684"/>
    <w:rsid w:val="003F6BE0"/>
    <w:rsid w:val="004060ED"/>
    <w:rsid w:val="00407275"/>
    <w:rsid w:val="004102A8"/>
    <w:rsid w:val="0041260C"/>
    <w:rsid w:val="004130AC"/>
    <w:rsid w:val="00416F51"/>
    <w:rsid w:val="0043147D"/>
    <w:rsid w:val="004422B3"/>
    <w:rsid w:val="004501A3"/>
    <w:rsid w:val="00455B8A"/>
    <w:rsid w:val="00465F44"/>
    <w:rsid w:val="00473D52"/>
    <w:rsid w:val="00480F05"/>
    <w:rsid w:val="0048385D"/>
    <w:rsid w:val="004923C5"/>
    <w:rsid w:val="004943E4"/>
    <w:rsid w:val="00495AFA"/>
    <w:rsid w:val="004A2A78"/>
    <w:rsid w:val="004B273C"/>
    <w:rsid w:val="004C17B5"/>
    <w:rsid w:val="004C26CD"/>
    <w:rsid w:val="004C52CD"/>
    <w:rsid w:val="004D00FF"/>
    <w:rsid w:val="004D3C1E"/>
    <w:rsid w:val="004E2722"/>
    <w:rsid w:val="004E651D"/>
    <w:rsid w:val="004F4E84"/>
    <w:rsid w:val="004F56A6"/>
    <w:rsid w:val="004F7D9A"/>
    <w:rsid w:val="005028ED"/>
    <w:rsid w:val="00503339"/>
    <w:rsid w:val="00503E4C"/>
    <w:rsid w:val="00510990"/>
    <w:rsid w:val="00514EE5"/>
    <w:rsid w:val="0052502B"/>
    <w:rsid w:val="00533064"/>
    <w:rsid w:val="005355B5"/>
    <w:rsid w:val="00541356"/>
    <w:rsid w:val="00541391"/>
    <w:rsid w:val="0054275A"/>
    <w:rsid w:val="0054438F"/>
    <w:rsid w:val="0054613F"/>
    <w:rsid w:val="00546A4B"/>
    <w:rsid w:val="0055224E"/>
    <w:rsid w:val="00566E99"/>
    <w:rsid w:val="00576777"/>
    <w:rsid w:val="0058625E"/>
    <w:rsid w:val="005958A0"/>
    <w:rsid w:val="005A04DF"/>
    <w:rsid w:val="005A1742"/>
    <w:rsid w:val="005A6256"/>
    <w:rsid w:val="005A6B42"/>
    <w:rsid w:val="005B1261"/>
    <w:rsid w:val="005B3F6F"/>
    <w:rsid w:val="005B56D2"/>
    <w:rsid w:val="005C03A3"/>
    <w:rsid w:val="005C270F"/>
    <w:rsid w:val="005C3E29"/>
    <w:rsid w:val="005C4252"/>
    <w:rsid w:val="005C7CAD"/>
    <w:rsid w:val="005D06A6"/>
    <w:rsid w:val="005D3919"/>
    <w:rsid w:val="005D5DEA"/>
    <w:rsid w:val="005E19CF"/>
    <w:rsid w:val="005E3570"/>
    <w:rsid w:val="005E413D"/>
    <w:rsid w:val="005F537E"/>
    <w:rsid w:val="005F5A9B"/>
    <w:rsid w:val="005F6BF6"/>
    <w:rsid w:val="005F7515"/>
    <w:rsid w:val="00601B39"/>
    <w:rsid w:val="00604AC4"/>
    <w:rsid w:val="0061131E"/>
    <w:rsid w:val="0061141E"/>
    <w:rsid w:val="006134BF"/>
    <w:rsid w:val="0061626D"/>
    <w:rsid w:val="00622927"/>
    <w:rsid w:val="00630F7B"/>
    <w:rsid w:val="00631B5E"/>
    <w:rsid w:val="00634D14"/>
    <w:rsid w:val="00634DA4"/>
    <w:rsid w:val="00634F07"/>
    <w:rsid w:val="00641655"/>
    <w:rsid w:val="006422F4"/>
    <w:rsid w:val="006445E5"/>
    <w:rsid w:val="00645141"/>
    <w:rsid w:val="006454F6"/>
    <w:rsid w:val="00646201"/>
    <w:rsid w:val="00647AFB"/>
    <w:rsid w:val="00650125"/>
    <w:rsid w:val="006504DE"/>
    <w:rsid w:val="00650BD7"/>
    <w:rsid w:val="00664419"/>
    <w:rsid w:val="00664BDD"/>
    <w:rsid w:val="0066683F"/>
    <w:rsid w:val="00675A4C"/>
    <w:rsid w:val="00680316"/>
    <w:rsid w:val="006812C0"/>
    <w:rsid w:val="0068330D"/>
    <w:rsid w:val="00684621"/>
    <w:rsid w:val="0068626E"/>
    <w:rsid w:val="00686649"/>
    <w:rsid w:val="00696C21"/>
    <w:rsid w:val="006A03FD"/>
    <w:rsid w:val="006A4078"/>
    <w:rsid w:val="006B1918"/>
    <w:rsid w:val="006C68F5"/>
    <w:rsid w:val="006E2D60"/>
    <w:rsid w:val="006E5E5F"/>
    <w:rsid w:val="00700816"/>
    <w:rsid w:val="00700F45"/>
    <w:rsid w:val="0070415C"/>
    <w:rsid w:val="00704752"/>
    <w:rsid w:val="00706F4F"/>
    <w:rsid w:val="00711409"/>
    <w:rsid w:val="00713E4D"/>
    <w:rsid w:val="0072653D"/>
    <w:rsid w:val="00735E50"/>
    <w:rsid w:val="0074173C"/>
    <w:rsid w:val="00752E1C"/>
    <w:rsid w:val="007668E1"/>
    <w:rsid w:val="007675A4"/>
    <w:rsid w:val="00774C6E"/>
    <w:rsid w:val="00775896"/>
    <w:rsid w:val="007779BB"/>
    <w:rsid w:val="00783C4B"/>
    <w:rsid w:val="0078539F"/>
    <w:rsid w:val="0078548B"/>
    <w:rsid w:val="00787E45"/>
    <w:rsid w:val="0079062A"/>
    <w:rsid w:val="00792DB3"/>
    <w:rsid w:val="007A49D1"/>
    <w:rsid w:val="007A5CFE"/>
    <w:rsid w:val="007B12A5"/>
    <w:rsid w:val="007B17EB"/>
    <w:rsid w:val="007B3009"/>
    <w:rsid w:val="007B4745"/>
    <w:rsid w:val="007C51B7"/>
    <w:rsid w:val="007D3FEE"/>
    <w:rsid w:val="007D4F71"/>
    <w:rsid w:val="007D65B4"/>
    <w:rsid w:val="007F1F46"/>
    <w:rsid w:val="007F4B78"/>
    <w:rsid w:val="008007F7"/>
    <w:rsid w:val="00802D13"/>
    <w:rsid w:val="00803821"/>
    <w:rsid w:val="00805C1A"/>
    <w:rsid w:val="0083113F"/>
    <w:rsid w:val="00831232"/>
    <w:rsid w:val="00834D02"/>
    <w:rsid w:val="0083539C"/>
    <w:rsid w:val="00840B6C"/>
    <w:rsid w:val="00845050"/>
    <w:rsid w:val="00857CD1"/>
    <w:rsid w:val="0086401F"/>
    <w:rsid w:val="0086407E"/>
    <w:rsid w:val="00864858"/>
    <w:rsid w:val="0086507F"/>
    <w:rsid w:val="00867089"/>
    <w:rsid w:val="00875288"/>
    <w:rsid w:val="00880948"/>
    <w:rsid w:val="008810F8"/>
    <w:rsid w:val="00884B42"/>
    <w:rsid w:val="00886E5F"/>
    <w:rsid w:val="00893853"/>
    <w:rsid w:val="00895C2B"/>
    <w:rsid w:val="008B286B"/>
    <w:rsid w:val="008C1CCC"/>
    <w:rsid w:val="008C460E"/>
    <w:rsid w:val="008D1323"/>
    <w:rsid w:val="008D16E3"/>
    <w:rsid w:val="008D440F"/>
    <w:rsid w:val="008D77C9"/>
    <w:rsid w:val="008E1A87"/>
    <w:rsid w:val="008F1E09"/>
    <w:rsid w:val="009073AF"/>
    <w:rsid w:val="00910EDC"/>
    <w:rsid w:val="00917227"/>
    <w:rsid w:val="009264A3"/>
    <w:rsid w:val="00927661"/>
    <w:rsid w:val="00927CF8"/>
    <w:rsid w:val="00931E7F"/>
    <w:rsid w:val="0093339B"/>
    <w:rsid w:val="00935519"/>
    <w:rsid w:val="00935802"/>
    <w:rsid w:val="0094402B"/>
    <w:rsid w:val="00952500"/>
    <w:rsid w:val="00952E4A"/>
    <w:rsid w:val="00953F6B"/>
    <w:rsid w:val="009552FE"/>
    <w:rsid w:val="00970920"/>
    <w:rsid w:val="00974048"/>
    <w:rsid w:val="00974EEE"/>
    <w:rsid w:val="00977D3A"/>
    <w:rsid w:val="0098295E"/>
    <w:rsid w:val="0098775C"/>
    <w:rsid w:val="00991041"/>
    <w:rsid w:val="009A01A8"/>
    <w:rsid w:val="009A7A28"/>
    <w:rsid w:val="009B0C7F"/>
    <w:rsid w:val="009B30EF"/>
    <w:rsid w:val="009B3389"/>
    <w:rsid w:val="009B704E"/>
    <w:rsid w:val="009B7C67"/>
    <w:rsid w:val="009C2459"/>
    <w:rsid w:val="009C2651"/>
    <w:rsid w:val="009D43F0"/>
    <w:rsid w:val="009E6F48"/>
    <w:rsid w:val="00A01F9D"/>
    <w:rsid w:val="00A05EDD"/>
    <w:rsid w:val="00A10B19"/>
    <w:rsid w:val="00A11F06"/>
    <w:rsid w:val="00A1439A"/>
    <w:rsid w:val="00A157FA"/>
    <w:rsid w:val="00A25347"/>
    <w:rsid w:val="00A25B7F"/>
    <w:rsid w:val="00A30C71"/>
    <w:rsid w:val="00A35F5F"/>
    <w:rsid w:val="00A369C8"/>
    <w:rsid w:val="00A36DFB"/>
    <w:rsid w:val="00A431E1"/>
    <w:rsid w:val="00A54611"/>
    <w:rsid w:val="00A5694F"/>
    <w:rsid w:val="00A575C7"/>
    <w:rsid w:val="00A64EFC"/>
    <w:rsid w:val="00A6567D"/>
    <w:rsid w:val="00A6679A"/>
    <w:rsid w:val="00A76002"/>
    <w:rsid w:val="00A80917"/>
    <w:rsid w:val="00A85221"/>
    <w:rsid w:val="00A918A2"/>
    <w:rsid w:val="00A91AD6"/>
    <w:rsid w:val="00AA12EE"/>
    <w:rsid w:val="00AB07CD"/>
    <w:rsid w:val="00AB1520"/>
    <w:rsid w:val="00AB3342"/>
    <w:rsid w:val="00AB35C8"/>
    <w:rsid w:val="00AB51F7"/>
    <w:rsid w:val="00AC1C05"/>
    <w:rsid w:val="00AC4401"/>
    <w:rsid w:val="00AC6D5B"/>
    <w:rsid w:val="00AE0BA9"/>
    <w:rsid w:val="00AE1752"/>
    <w:rsid w:val="00B0274C"/>
    <w:rsid w:val="00B02961"/>
    <w:rsid w:val="00B1090A"/>
    <w:rsid w:val="00B1313E"/>
    <w:rsid w:val="00B177A0"/>
    <w:rsid w:val="00B338DA"/>
    <w:rsid w:val="00B4122C"/>
    <w:rsid w:val="00B418AC"/>
    <w:rsid w:val="00B447E7"/>
    <w:rsid w:val="00B45DA8"/>
    <w:rsid w:val="00B46A70"/>
    <w:rsid w:val="00B4760B"/>
    <w:rsid w:val="00B4785A"/>
    <w:rsid w:val="00B553C7"/>
    <w:rsid w:val="00B66CD7"/>
    <w:rsid w:val="00B66D4A"/>
    <w:rsid w:val="00B81075"/>
    <w:rsid w:val="00B814D7"/>
    <w:rsid w:val="00B839FF"/>
    <w:rsid w:val="00B843A7"/>
    <w:rsid w:val="00BA67CE"/>
    <w:rsid w:val="00BA701F"/>
    <w:rsid w:val="00BB26E4"/>
    <w:rsid w:val="00BB53A1"/>
    <w:rsid w:val="00BC6EA0"/>
    <w:rsid w:val="00BD5423"/>
    <w:rsid w:val="00BE2849"/>
    <w:rsid w:val="00BF0AE6"/>
    <w:rsid w:val="00BF1DAB"/>
    <w:rsid w:val="00BF305D"/>
    <w:rsid w:val="00C076F1"/>
    <w:rsid w:val="00C07B3E"/>
    <w:rsid w:val="00C102BA"/>
    <w:rsid w:val="00C11900"/>
    <w:rsid w:val="00C220D1"/>
    <w:rsid w:val="00C4385C"/>
    <w:rsid w:val="00C459AB"/>
    <w:rsid w:val="00C47DF9"/>
    <w:rsid w:val="00C56921"/>
    <w:rsid w:val="00C56DBF"/>
    <w:rsid w:val="00C74CAB"/>
    <w:rsid w:val="00C768A1"/>
    <w:rsid w:val="00C77C0B"/>
    <w:rsid w:val="00C80177"/>
    <w:rsid w:val="00C81D57"/>
    <w:rsid w:val="00C8276B"/>
    <w:rsid w:val="00C84348"/>
    <w:rsid w:val="00C84F29"/>
    <w:rsid w:val="00C85262"/>
    <w:rsid w:val="00C94830"/>
    <w:rsid w:val="00C94D71"/>
    <w:rsid w:val="00C95A07"/>
    <w:rsid w:val="00CB17D0"/>
    <w:rsid w:val="00CC18CF"/>
    <w:rsid w:val="00CD1B6F"/>
    <w:rsid w:val="00CE0646"/>
    <w:rsid w:val="00CF39F6"/>
    <w:rsid w:val="00D0772B"/>
    <w:rsid w:val="00D249A4"/>
    <w:rsid w:val="00D26C69"/>
    <w:rsid w:val="00D27EBD"/>
    <w:rsid w:val="00D32266"/>
    <w:rsid w:val="00D353C3"/>
    <w:rsid w:val="00D371EC"/>
    <w:rsid w:val="00D42360"/>
    <w:rsid w:val="00D425EF"/>
    <w:rsid w:val="00D47DAF"/>
    <w:rsid w:val="00D563C7"/>
    <w:rsid w:val="00D61FB9"/>
    <w:rsid w:val="00D64A96"/>
    <w:rsid w:val="00D64CDC"/>
    <w:rsid w:val="00D87273"/>
    <w:rsid w:val="00D91691"/>
    <w:rsid w:val="00D93297"/>
    <w:rsid w:val="00D96DBF"/>
    <w:rsid w:val="00DA177E"/>
    <w:rsid w:val="00DA1DFF"/>
    <w:rsid w:val="00DB0E7F"/>
    <w:rsid w:val="00DB40F7"/>
    <w:rsid w:val="00DB4EA0"/>
    <w:rsid w:val="00DC7289"/>
    <w:rsid w:val="00DC767D"/>
    <w:rsid w:val="00DD0225"/>
    <w:rsid w:val="00DD7DED"/>
    <w:rsid w:val="00DF6E13"/>
    <w:rsid w:val="00E0255D"/>
    <w:rsid w:val="00E034CD"/>
    <w:rsid w:val="00E03DFB"/>
    <w:rsid w:val="00E05920"/>
    <w:rsid w:val="00E067E3"/>
    <w:rsid w:val="00E11C65"/>
    <w:rsid w:val="00E16DB4"/>
    <w:rsid w:val="00E2596E"/>
    <w:rsid w:val="00E30C9B"/>
    <w:rsid w:val="00E31800"/>
    <w:rsid w:val="00E3590D"/>
    <w:rsid w:val="00E455C9"/>
    <w:rsid w:val="00E473A0"/>
    <w:rsid w:val="00E476E7"/>
    <w:rsid w:val="00E51F9F"/>
    <w:rsid w:val="00E51FD6"/>
    <w:rsid w:val="00E543AC"/>
    <w:rsid w:val="00E62465"/>
    <w:rsid w:val="00E639E7"/>
    <w:rsid w:val="00E650E1"/>
    <w:rsid w:val="00E70432"/>
    <w:rsid w:val="00E70CB2"/>
    <w:rsid w:val="00E86101"/>
    <w:rsid w:val="00E95C82"/>
    <w:rsid w:val="00EA206E"/>
    <w:rsid w:val="00EB1C7D"/>
    <w:rsid w:val="00EB5DD1"/>
    <w:rsid w:val="00ED3929"/>
    <w:rsid w:val="00ED41E4"/>
    <w:rsid w:val="00ED6644"/>
    <w:rsid w:val="00EE36C5"/>
    <w:rsid w:val="00EF1163"/>
    <w:rsid w:val="00EF1A98"/>
    <w:rsid w:val="00EF3D5A"/>
    <w:rsid w:val="00F10A15"/>
    <w:rsid w:val="00F15138"/>
    <w:rsid w:val="00F21080"/>
    <w:rsid w:val="00F25E4B"/>
    <w:rsid w:val="00F267CE"/>
    <w:rsid w:val="00F30B65"/>
    <w:rsid w:val="00F31715"/>
    <w:rsid w:val="00F31F38"/>
    <w:rsid w:val="00F33FB5"/>
    <w:rsid w:val="00F426F3"/>
    <w:rsid w:val="00F453B5"/>
    <w:rsid w:val="00F53076"/>
    <w:rsid w:val="00F564A9"/>
    <w:rsid w:val="00F62CCD"/>
    <w:rsid w:val="00F64590"/>
    <w:rsid w:val="00F701F3"/>
    <w:rsid w:val="00F7033E"/>
    <w:rsid w:val="00F73F45"/>
    <w:rsid w:val="00F83DAC"/>
    <w:rsid w:val="00F8535F"/>
    <w:rsid w:val="00F85CC7"/>
    <w:rsid w:val="00F941EB"/>
    <w:rsid w:val="00FA5BD7"/>
    <w:rsid w:val="00FB2AB3"/>
    <w:rsid w:val="00FB319C"/>
    <w:rsid w:val="00FB360B"/>
    <w:rsid w:val="00FB5591"/>
    <w:rsid w:val="00FB732C"/>
    <w:rsid w:val="00FD26C7"/>
    <w:rsid w:val="00FD2998"/>
    <w:rsid w:val="00FE2FA1"/>
    <w:rsid w:val="00FE4A55"/>
    <w:rsid w:val="00FE53B6"/>
    <w:rsid w:val="00FE5CE2"/>
    <w:rsid w:val="00FE5E9D"/>
    <w:rsid w:val="00FE79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0EEB855"/>
  <w15:docId w15:val="{07DABE25-15DE-4743-AE4F-872881522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semiHidden="1" w:uiPriority="9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1D57"/>
    <w:rPr>
      <w:rFonts w:ascii="Times New Roman" w:eastAsia="Times New Roman" w:hAnsi="Times New Roman"/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81D57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81D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link w:val="Heading3Char"/>
    <w:uiPriority w:val="99"/>
    <w:qFormat/>
    <w:rsid w:val="00C81D57"/>
    <w:pPr>
      <w:spacing w:before="100" w:beforeAutospacing="1" w:after="100" w:afterAutospacing="1"/>
      <w:outlineLvl w:val="2"/>
    </w:pPr>
    <w:rPr>
      <w:rFonts w:ascii="Tahoma" w:hAnsi="Tahoma" w:cs="Tahoma"/>
      <w:b/>
      <w:bCs/>
      <w:color w:val="FFFFFF"/>
      <w:sz w:val="18"/>
      <w:szCs w:val="1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locked/>
    <w:rsid w:val="00C07B3E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9"/>
    <w:qFormat/>
    <w:locked/>
    <w:rsid w:val="00C07B3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9"/>
    <w:unhideWhenUsed/>
    <w:qFormat/>
    <w:locked/>
    <w:rsid w:val="000458CE"/>
    <w:pPr>
      <w:keepNext/>
      <w:keepLines/>
      <w:overflowPunct w:val="0"/>
      <w:autoSpaceDE w:val="0"/>
      <w:autoSpaceDN w:val="0"/>
      <w:adjustRightInd w:val="0"/>
      <w:spacing w:line="360" w:lineRule="auto"/>
      <w:textAlignment w:val="baseline"/>
      <w:outlineLvl w:val="5"/>
    </w:pPr>
    <w:rPr>
      <w:rFonts w:asciiTheme="majorHAnsi" w:eastAsiaTheme="majorEastAsia" w:hAnsiTheme="majorHAnsi"/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C81D57"/>
    <w:rPr>
      <w:rFonts w:ascii="Cambria" w:hAnsi="Cambria" w:cs="Cambria"/>
      <w:b/>
      <w:bCs/>
      <w:kern w:val="32"/>
      <w:sz w:val="32"/>
      <w:szCs w:val="32"/>
      <w:lang w:val="ro-RO" w:eastAsia="ro-RO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81D57"/>
    <w:rPr>
      <w:rFonts w:ascii="Arial" w:hAnsi="Arial" w:cs="Arial"/>
      <w:b/>
      <w:bCs/>
      <w:i/>
      <w:iCs/>
      <w:sz w:val="28"/>
      <w:szCs w:val="28"/>
      <w:lang w:val="ro-RO" w:eastAsia="ro-RO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C81D57"/>
    <w:rPr>
      <w:rFonts w:ascii="Tahoma" w:hAnsi="Tahoma" w:cs="Tahoma"/>
      <w:b/>
      <w:bCs/>
      <w:color w:val="FFFFFF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68330D"/>
    <w:rPr>
      <w:rFonts w:ascii="Calibri" w:hAnsi="Calibri" w:cs="Calibri"/>
      <w:b/>
      <w:bCs/>
      <w:sz w:val="28"/>
      <w:szCs w:val="28"/>
      <w:lang w:val="ro-RO" w:eastAsia="ro-RO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68330D"/>
    <w:rPr>
      <w:rFonts w:ascii="Calibri" w:hAnsi="Calibri" w:cs="Calibri"/>
      <w:b/>
      <w:bCs/>
      <w:i/>
      <w:iCs/>
      <w:sz w:val="26"/>
      <w:szCs w:val="26"/>
      <w:lang w:val="ro-RO" w:eastAsia="ro-RO"/>
    </w:rPr>
  </w:style>
  <w:style w:type="paragraph" w:styleId="Header">
    <w:name w:val="header"/>
    <w:basedOn w:val="Normal"/>
    <w:link w:val="Head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Footer">
    <w:name w:val="footer"/>
    <w:basedOn w:val="Normal"/>
    <w:link w:val="FooterChar"/>
    <w:uiPriority w:val="99"/>
    <w:rsid w:val="00C81D5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C81D57"/>
    <w:rPr>
      <w:rFonts w:ascii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uiPriority w:val="99"/>
    <w:semiHidden/>
    <w:rsid w:val="00C81D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81D57"/>
    <w:rPr>
      <w:rFonts w:ascii="Tahoma" w:hAnsi="Tahoma" w:cs="Tahoma"/>
      <w:sz w:val="16"/>
      <w:szCs w:val="16"/>
      <w:lang w:val="ro-RO" w:eastAsia="ro-RO"/>
    </w:rPr>
  </w:style>
  <w:style w:type="character" w:styleId="Hyperlink">
    <w:name w:val="Hyperlink"/>
    <w:basedOn w:val="DefaultParagraphFont"/>
    <w:uiPriority w:val="99"/>
    <w:rsid w:val="00C81D57"/>
    <w:rPr>
      <w:color w:val="0000FF"/>
      <w:u w:val="single"/>
    </w:rPr>
  </w:style>
  <w:style w:type="character" w:styleId="Strong">
    <w:name w:val="Strong"/>
    <w:basedOn w:val="DefaultParagraphFont"/>
    <w:uiPriority w:val="22"/>
    <w:qFormat/>
    <w:rsid w:val="00C81D57"/>
    <w:rPr>
      <w:b/>
      <w:bCs/>
    </w:rPr>
  </w:style>
  <w:style w:type="character" w:customStyle="1" w:styleId="autor">
    <w:name w:val="autor"/>
    <w:basedOn w:val="DefaultParagraphFont"/>
    <w:uiPriority w:val="99"/>
    <w:rsid w:val="00C81D57"/>
  </w:style>
  <w:style w:type="character" w:styleId="Emphasis">
    <w:name w:val="Emphasis"/>
    <w:basedOn w:val="DefaultParagraphFont"/>
    <w:uiPriority w:val="99"/>
    <w:qFormat/>
    <w:rsid w:val="00C81D57"/>
    <w:rPr>
      <w:i/>
      <w:iCs/>
    </w:rPr>
  </w:style>
  <w:style w:type="table" w:styleId="TableGrid">
    <w:name w:val="Table Grid"/>
    <w:basedOn w:val="TableNormal"/>
    <w:uiPriority w:val="39"/>
    <w:rsid w:val="00927661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PageNumber">
    <w:name w:val="page number"/>
    <w:basedOn w:val="DefaultParagraphFont"/>
    <w:uiPriority w:val="99"/>
    <w:rsid w:val="00BC6EA0"/>
  </w:style>
  <w:style w:type="paragraph" w:styleId="NormalWeb">
    <w:name w:val="Normal (Web)"/>
    <w:basedOn w:val="Normal"/>
    <w:uiPriority w:val="99"/>
    <w:rsid w:val="00DF6E13"/>
    <w:pPr>
      <w:spacing w:before="100" w:beforeAutospacing="1" w:after="100" w:afterAutospacing="1"/>
    </w:pPr>
    <w:rPr>
      <w:rFonts w:eastAsia="Calibri"/>
      <w:lang w:val="en-US" w:eastAsia="en-US"/>
    </w:rPr>
  </w:style>
  <w:style w:type="character" w:customStyle="1" w:styleId="articol">
    <w:name w:val="articol"/>
    <w:basedOn w:val="DefaultParagraphFont"/>
    <w:uiPriority w:val="99"/>
    <w:rsid w:val="00DF6E13"/>
  </w:style>
  <w:style w:type="character" w:customStyle="1" w:styleId="alineat">
    <w:name w:val="alineat"/>
    <w:basedOn w:val="DefaultParagraphFont"/>
    <w:uiPriority w:val="99"/>
    <w:rsid w:val="00DF6E13"/>
  </w:style>
  <w:style w:type="character" w:customStyle="1" w:styleId="litera">
    <w:name w:val="litera"/>
    <w:basedOn w:val="DefaultParagraphFont"/>
    <w:uiPriority w:val="99"/>
    <w:rsid w:val="00DF6E13"/>
  </w:style>
  <w:style w:type="character" w:customStyle="1" w:styleId="preambul">
    <w:name w:val="preambul"/>
    <w:basedOn w:val="DefaultParagraphFont"/>
    <w:uiPriority w:val="99"/>
    <w:rsid w:val="00DF6E13"/>
  </w:style>
  <w:style w:type="character" w:customStyle="1" w:styleId="punct">
    <w:name w:val="punct"/>
    <w:basedOn w:val="DefaultParagraphFont"/>
    <w:uiPriority w:val="99"/>
    <w:rsid w:val="00DF6E13"/>
  </w:style>
  <w:style w:type="character" w:customStyle="1" w:styleId="paragraf">
    <w:name w:val="paragraf"/>
    <w:basedOn w:val="DefaultParagraphFont"/>
    <w:uiPriority w:val="99"/>
    <w:rsid w:val="00DF6E13"/>
  </w:style>
  <w:style w:type="character" w:customStyle="1" w:styleId="searchidx2">
    <w:name w:val="search_idx_2"/>
    <w:basedOn w:val="DefaultParagraphFont"/>
    <w:uiPriority w:val="99"/>
    <w:rsid w:val="00DF6E13"/>
  </w:style>
  <w:style w:type="character" w:customStyle="1" w:styleId="searchidx0">
    <w:name w:val="search_idx_0"/>
    <w:basedOn w:val="DefaultParagraphFont"/>
    <w:uiPriority w:val="99"/>
    <w:rsid w:val="00DF6E13"/>
  </w:style>
  <w:style w:type="character" w:customStyle="1" w:styleId="searchidx1">
    <w:name w:val="search_idx_1"/>
    <w:basedOn w:val="DefaultParagraphFont"/>
    <w:uiPriority w:val="99"/>
    <w:rsid w:val="00DF6E13"/>
  </w:style>
  <w:style w:type="character" w:customStyle="1" w:styleId="tabel">
    <w:name w:val="tabel"/>
    <w:basedOn w:val="DefaultParagraphFont"/>
    <w:uiPriority w:val="99"/>
    <w:rsid w:val="00DF6E13"/>
  </w:style>
  <w:style w:type="paragraph" w:styleId="HTMLPreformatted">
    <w:name w:val="HTML Preformatted"/>
    <w:basedOn w:val="Normal"/>
    <w:link w:val="HTMLPreformattedChar"/>
    <w:uiPriority w:val="99"/>
    <w:rsid w:val="00DF6E1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alibri" w:hAnsi="Courier New" w:cs="Courier New"/>
      <w:sz w:val="20"/>
      <w:szCs w:val="20"/>
      <w:lang w:val="en-US"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locked/>
    <w:rsid w:val="00650125"/>
    <w:rPr>
      <w:rFonts w:ascii="Courier New" w:hAnsi="Courier New" w:cs="Courier New"/>
      <w:sz w:val="20"/>
      <w:szCs w:val="20"/>
      <w:lang w:val="ro-RO" w:eastAsia="ro-RO"/>
    </w:rPr>
  </w:style>
  <w:style w:type="paragraph" w:styleId="ListParagraph">
    <w:name w:val="List Paragraph"/>
    <w:basedOn w:val="Normal"/>
    <w:uiPriority w:val="34"/>
    <w:qFormat/>
    <w:rsid w:val="000C2457"/>
    <w:pPr>
      <w:ind w:left="720"/>
      <w:contextualSpacing/>
    </w:pPr>
  </w:style>
  <w:style w:type="paragraph" w:styleId="Subtitle">
    <w:name w:val="Subtitle"/>
    <w:basedOn w:val="Normal"/>
    <w:next w:val="Normal"/>
    <w:link w:val="SubtitleChar"/>
    <w:qFormat/>
    <w:locked/>
    <w:rsid w:val="009B338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B3389"/>
    <w:rPr>
      <w:rFonts w:asciiTheme="minorHAnsi" w:eastAsiaTheme="minorEastAsia" w:hAnsiTheme="minorHAnsi" w:cstheme="minorBidi"/>
      <w:color w:val="5A5A5A" w:themeColor="text1" w:themeTint="A5"/>
      <w:spacing w:val="15"/>
      <w:lang w:val="ro-RO" w:eastAsia="ro-RO"/>
    </w:rPr>
  </w:style>
  <w:style w:type="character" w:customStyle="1" w:styleId="Heading6Char">
    <w:name w:val="Heading 6 Char"/>
    <w:basedOn w:val="DefaultParagraphFont"/>
    <w:link w:val="Heading6"/>
    <w:uiPriority w:val="9"/>
    <w:rsid w:val="000458CE"/>
    <w:rPr>
      <w:rFonts w:asciiTheme="majorHAnsi" w:eastAsiaTheme="majorEastAsia" w:hAnsiTheme="majorHAnsi"/>
      <w:b/>
      <w:sz w:val="24"/>
      <w:szCs w:val="20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458CE"/>
    <w:rPr>
      <w:rFonts w:asciiTheme="minorHAnsi" w:hAnsiTheme="minorHAns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8CE"/>
    <w:rPr>
      <w:rFonts w:asciiTheme="minorHAnsi" w:eastAsia="Times New Roman" w:hAnsi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0458CE"/>
    <w:rPr>
      <w:rFonts w:cs="Times New Roman"/>
      <w:vertAlign w:val="superscript"/>
    </w:rPr>
  </w:style>
  <w:style w:type="table" w:customStyle="1" w:styleId="TableGrid1">
    <w:name w:val="Table Grid1"/>
    <w:basedOn w:val="TableNormal"/>
    <w:next w:val="TableGrid"/>
    <w:uiPriority w:val="59"/>
    <w:rsid w:val="000458CE"/>
    <w:rPr>
      <w:rFonts w:eastAsia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grey">
    <w:name w:val="grey"/>
    <w:basedOn w:val="DefaultParagraphFont"/>
    <w:rsid w:val="000458CE"/>
    <w:rPr>
      <w:rFonts w:cs="Times New Roman"/>
    </w:rPr>
  </w:style>
  <w:style w:type="character" w:customStyle="1" w:styleId="titlu">
    <w:name w:val="titlu"/>
    <w:basedOn w:val="DefaultParagraphFont"/>
    <w:rsid w:val="000458CE"/>
    <w:rPr>
      <w:rFonts w:cs="Times New Roman"/>
    </w:rPr>
  </w:style>
  <w:style w:type="character" w:customStyle="1" w:styleId="lead">
    <w:name w:val="lead"/>
    <w:basedOn w:val="DefaultParagraphFont"/>
    <w:rsid w:val="000458CE"/>
    <w:rPr>
      <w:rFonts w:cs="Times New Roman"/>
    </w:rPr>
  </w:style>
  <w:style w:type="paragraph" w:styleId="NoSpacing">
    <w:name w:val="No Spacing"/>
    <w:qFormat/>
    <w:rsid w:val="000458CE"/>
    <w:rPr>
      <w:rFonts w:eastAsia="Times New Roman"/>
    </w:rPr>
  </w:style>
  <w:style w:type="paragraph" w:customStyle="1" w:styleId="Default">
    <w:name w:val="Default"/>
    <w:rsid w:val="000458CE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character" w:customStyle="1" w:styleId="articlecontent">
    <w:name w:val="article_content"/>
    <w:basedOn w:val="DefaultParagraphFont"/>
    <w:rsid w:val="000458CE"/>
    <w:rPr>
      <w:rFonts w:cs="Times New Roman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0458CE"/>
    <w:pPr>
      <w:overflowPunct w:val="0"/>
      <w:autoSpaceDE w:val="0"/>
      <w:autoSpaceDN w:val="0"/>
      <w:adjustRightInd w:val="0"/>
      <w:contextualSpacing/>
      <w:jc w:val="center"/>
      <w:textAlignment w:val="baseline"/>
    </w:pPr>
    <w:rPr>
      <w:rFonts w:ascii="Arial" w:eastAsiaTheme="majorEastAsia" w:hAnsi="Arial"/>
      <w:b/>
      <w:spacing w:val="-10"/>
      <w:kern w:val="28"/>
      <w:sz w:val="2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458CE"/>
    <w:rPr>
      <w:rFonts w:ascii="Arial" w:eastAsiaTheme="majorEastAsia" w:hAnsi="Arial"/>
      <w:b/>
      <w:spacing w:val="-10"/>
      <w:kern w:val="28"/>
      <w:szCs w:val="56"/>
      <w:lang w:val="ro-RO" w:eastAsia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0458CE"/>
    <w:pPr>
      <w:keepLines/>
      <w:spacing w:after="0" w:line="259" w:lineRule="auto"/>
      <w:jc w:val="center"/>
      <w:outlineLvl w:val="9"/>
    </w:pPr>
    <w:rPr>
      <w:rFonts w:asciiTheme="majorHAnsi" w:eastAsiaTheme="majorEastAsia" w:hAnsiTheme="majorHAnsi" w:cs="Times New Roman"/>
      <w:b w:val="0"/>
      <w:bCs w:val="0"/>
      <w:color w:val="365F91" w:themeColor="accent1" w:themeShade="BF"/>
      <w:kern w:val="0"/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textAlignment w:val="baseline"/>
    </w:pPr>
    <w:rPr>
      <w:szCs w:val="20"/>
    </w:rPr>
  </w:style>
  <w:style w:type="paragraph" w:styleId="TOC2">
    <w:name w:val="toc 2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240"/>
      <w:textAlignment w:val="baseline"/>
    </w:pPr>
    <w:rPr>
      <w:szCs w:val="20"/>
    </w:rPr>
  </w:style>
  <w:style w:type="paragraph" w:styleId="TOC3">
    <w:name w:val="toc 3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480"/>
      <w:textAlignment w:val="baseline"/>
    </w:pPr>
    <w:rPr>
      <w:szCs w:val="20"/>
    </w:rPr>
  </w:style>
  <w:style w:type="paragraph" w:styleId="TOC4">
    <w:name w:val="toc 4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720"/>
      <w:textAlignment w:val="baseline"/>
    </w:pPr>
    <w:rPr>
      <w:szCs w:val="20"/>
    </w:rPr>
  </w:style>
  <w:style w:type="paragraph" w:styleId="TOC5">
    <w:name w:val="toc 5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960"/>
      <w:textAlignment w:val="baseline"/>
    </w:pPr>
    <w:rPr>
      <w:szCs w:val="20"/>
    </w:rPr>
  </w:style>
  <w:style w:type="paragraph" w:styleId="TOC6">
    <w:name w:val="toc 6"/>
    <w:basedOn w:val="Normal"/>
    <w:next w:val="Normal"/>
    <w:autoRedefine/>
    <w:uiPriority w:val="39"/>
    <w:unhideWhenUsed/>
    <w:locked/>
    <w:rsid w:val="000458CE"/>
    <w:pPr>
      <w:overflowPunct w:val="0"/>
      <w:autoSpaceDE w:val="0"/>
      <w:autoSpaceDN w:val="0"/>
      <w:adjustRightInd w:val="0"/>
      <w:spacing w:after="100"/>
      <w:ind w:left="1200"/>
      <w:textAlignment w:val="baseline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58CE"/>
    <w:pPr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58CE"/>
    <w:rPr>
      <w:rFonts w:ascii="Times New Roman" w:eastAsia="Times New Roman" w:hAnsi="Times New Roman"/>
      <w:sz w:val="20"/>
      <w:szCs w:val="20"/>
      <w:lang w:val="ro-RO" w:eastAsia="ro-RO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58CE"/>
    <w:rPr>
      <w:b/>
      <w:bCs/>
    </w:rPr>
  </w:style>
  <w:style w:type="character" w:customStyle="1" w:styleId="CommentSubjectChar1">
    <w:name w:val="Comment Subject Char1"/>
    <w:basedOn w:val="CommentTextChar"/>
    <w:uiPriority w:val="99"/>
    <w:semiHidden/>
    <w:rsid w:val="000458CE"/>
    <w:rPr>
      <w:rFonts w:ascii="Times New Roman" w:eastAsia="Times New Roman" w:hAnsi="Times New Roman"/>
      <w:b/>
      <w:bCs/>
      <w:sz w:val="20"/>
      <w:szCs w:val="20"/>
      <w:lang w:val="ro-RO" w:eastAsia="ro-RO"/>
    </w:rPr>
  </w:style>
  <w:style w:type="character" w:customStyle="1" w:styleId="CommentSubjectChar11">
    <w:name w:val="Comment Subject Char11"/>
    <w:basedOn w:val="CommentTextChar"/>
    <w:uiPriority w:val="99"/>
    <w:semiHidden/>
    <w:rsid w:val="000458CE"/>
    <w:rPr>
      <w:rFonts w:ascii="Times New Roman" w:eastAsia="Times New Roman" w:hAnsi="Times New Roman" w:cs="Times New Roman"/>
      <w:b/>
      <w:bCs/>
      <w:sz w:val="20"/>
      <w:szCs w:val="20"/>
      <w:lang w:val="ro-RO" w:eastAsia="ro-RO"/>
    </w:rPr>
  </w:style>
  <w:style w:type="table" w:customStyle="1" w:styleId="GridTable1Light-Accent11">
    <w:name w:val="Grid Table 1 Light - Accent 11"/>
    <w:basedOn w:val="TableNormal"/>
    <w:uiPriority w:val="46"/>
    <w:rsid w:val="000458CE"/>
    <w:rPr>
      <w:rFonts w:asciiTheme="minorHAnsi" w:eastAsia="Times New Roman" w:hAnsiTheme="minorHAnsi"/>
      <w:lang w:val="ro-RO"/>
    </w:r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rFonts w:cs="Times New Roman"/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rFonts w:cs="Times New Roman"/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</w:style>
  <w:style w:type="character" w:styleId="UnresolvedMention">
    <w:name w:val="Unresolved Mention"/>
    <w:basedOn w:val="DefaultParagraphFont"/>
    <w:uiPriority w:val="99"/>
    <w:semiHidden/>
    <w:unhideWhenUsed/>
    <w:rsid w:val="000458CE"/>
    <w:rPr>
      <w:rFonts w:cs="Times New Roman"/>
      <w:color w:val="605E5C"/>
      <w:shd w:val="clear" w:color="auto" w:fill="E1DFDD"/>
    </w:rPr>
  </w:style>
  <w:style w:type="paragraph" w:customStyle="1" w:styleId="Tabel0">
    <w:name w:val="Tabel"/>
    <w:basedOn w:val="Normal"/>
    <w:qFormat/>
    <w:rsid w:val="000458CE"/>
    <w:pPr>
      <w:autoSpaceDE w:val="0"/>
      <w:autoSpaceDN w:val="0"/>
      <w:adjustRightInd w:val="0"/>
      <w:spacing w:after="120" w:line="276" w:lineRule="auto"/>
      <w:jc w:val="center"/>
    </w:pPr>
    <w:rPr>
      <w:rFonts w:ascii="Calibri" w:hAnsi="Calibri" w:cs="Calibri"/>
      <w:bCs/>
      <w:noProof/>
      <w:color w:val="548DD4" w:themeColor="text2" w:themeTint="99"/>
      <w:sz w:val="20"/>
      <w:szCs w:val="18"/>
    </w:rPr>
  </w:style>
  <w:style w:type="paragraph" w:customStyle="1" w:styleId="Raport-body-6after">
    <w:name w:val="Raport-body-6after"/>
    <w:basedOn w:val="Normal"/>
    <w:qFormat/>
    <w:rsid w:val="000458CE"/>
    <w:pPr>
      <w:autoSpaceDE w:val="0"/>
      <w:autoSpaceDN w:val="0"/>
      <w:adjustRightInd w:val="0"/>
      <w:spacing w:before="120" w:after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paragraph" w:customStyle="1" w:styleId="Figuri">
    <w:name w:val="Figuri"/>
    <w:basedOn w:val="Normal"/>
    <w:qFormat/>
    <w:rsid w:val="000458CE"/>
    <w:pPr>
      <w:spacing w:after="120" w:line="276" w:lineRule="auto"/>
      <w:jc w:val="center"/>
    </w:pPr>
    <w:rPr>
      <w:rFonts w:ascii="Calibri" w:hAnsi="Calibri" w:cs="Calibri"/>
      <w:i/>
      <w:color w:val="548DD4" w:themeColor="text2" w:themeTint="99"/>
      <w:sz w:val="20"/>
      <w:szCs w:val="16"/>
    </w:rPr>
  </w:style>
  <w:style w:type="paragraph" w:customStyle="1" w:styleId="Raport-body">
    <w:name w:val="Raport-body"/>
    <w:basedOn w:val="Normal"/>
    <w:qFormat/>
    <w:rsid w:val="000458CE"/>
    <w:pPr>
      <w:autoSpaceDE w:val="0"/>
      <w:autoSpaceDN w:val="0"/>
      <w:adjustRightInd w:val="0"/>
      <w:spacing w:before="120" w:line="288" w:lineRule="auto"/>
      <w:ind w:firstLine="720"/>
      <w:jc w:val="both"/>
    </w:pPr>
    <w:rPr>
      <w:rFonts w:ascii="Myriad Pro" w:hAnsi="Myriad Pro" w:cs="Calibri Light"/>
      <w:noProof/>
      <w:color w:val="3B4F63"/>
      <w:w w:val="90"/>
      <w:sz w:val="20"/>
      <w:szCs w:val="20"/>
    </w:rPr>
  </w:style>
  <w:style w:type="character" w:customStyle="1" w:styleId="apple-converted-space">
    <w:name w:val="apple-converted-space"/>
    <w:basedOn w:val="DefaultParagraphFont"/>
    <w:rsid w:val="000458CE"/>
    <w:rPr>
      <w:rFonts w:cs="Times New Roman"/>
    </w:rPr>
  </w:style>
  <w:style w:type="paragraph" w:customStyle="1" w:styleId="BodyA">
    <w:name w:val="Body A"/>
    <w:rsid w:val="005C3E29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Helvetica Neue" w:eastAsia="Arial Unicode MS" w:hAnsi="Helvetica Neue" w:cs="Arial Unicode MS"/>
      <w:color w:val="000000"/>
      <w:u w:color="000000"/>
      <w:bdr w:val="nil"/>
      <w:lang w:val="en-GB"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510990"/>
    <w:rPr>
      <w:color w:val="800080" w:themeColor="followed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8D16E3"/>
    <w:pPr>
      <w:widowControl w:val="0"/>
      <w:autoSpaceDE w:val="0"/>
      <w:autoSpaceDN w:val="0"/>
      <w:ind w:left="107"/>
    </w:pPr>
    <w:rPr>
      <w:rFonts w:ascii="Calibri" w:eastAsia="Calibri" w:hAnsi="Calibri" w:cs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semiHidden/>
    <w:rsid w:val="00473D52"/>
    <w:pPr>
      <w:ind w:firstLine="720"/>
    </w:pPr>
    <w:rPr>
      <w:szCs w:val="20"/>
      <w:lang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473D52"/>
    <w:rPr>
      <w:rFonts w:ascii="Times New Roman" w:eastAsia="Times New Roman" w:hAnsi="Times New Roman"/>
      <w:sz w:val="24"/>
      <w:szCs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78539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8539F"/>
    <w:rPr>
      <w:rFonts w:ascii="Times New Roman" w:eastAsia="Times New Roman" w:hAnsi="Times New Roman"/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1396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396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39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396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wus-austria.org/files/docs/SCL_toolkit_ESU_EI.pdf" TargetMode="External"/><Relationship Id="rId13" Type="http://schemas.openxmlformats.org/officeDocument/2006/relationships/hyperlink" Target="http://mcpsweb.org/wp-content/uploads/STRATEGIES-HANDBOOK.pdf" TargetMode="External"/><Relationship Id="rId18" Type="http://schemas.openxmlformats.org/officeDocument/2006/relationships/hyperlink" Target="http://mcpsweb.org/wp-content/uploads/STRATEGIES-HANDBOOK.pdf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mcpsweb.org/wp-content/uploads/STRATEGIES-HANDBOOK.pdf" TargetMode="External"/><Relationship Id="rId17" Type="http://schemas.openxmlformats.org/officeDocument/2006/relationships/hyperlink" Target="https://www.studocu.com/ro/document/universitatea-tehnica-gheorghe-asachi-din-iasi/pedagogie/suport-curs-instruirea-diferentiata-a-elevilor/9619223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mcpsweb.org/wp-content/uploads/STRATEGIES-HANDBOOK.pdf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mcpsweb.org/wp-content/uploads/STRATEGIES-HANDBOOK.pdf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://mcpsweb.org/wp-content/uploads/STRATEGIES-HANDBOOK.pdf" TargetMode="External"/><Relationship Id="rId23" Type="http://schemas.openxmlformats.org/officeDocument/2006/relationships/header" Target="header2.xml"/><Relationship Id="rId10" Type="http://schemas.openxmlformats.org/officeDocument/2006/relationships/hyperlink" Target="http://mcpsweb.org/wp-content/uploads/STRATEGIES-HANDBOOK.pdf" TargetMode="External"/><Relationship Id="rId19" Type="http://schemas.openxmlformats.org/officeDocument/2006/relationships/hyperlink" Target="https://www.uvt.ro/wp-content/uploads/sites/3/2026/01/Regulament-UVT_Utilizarea-AI-in-educatie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tudocu.com/ro/document/universitatea-tehnica-gheorghe-asachi-din-iasi/pedagogie/suport-curs-instruirea-diferentiata-a-elevilor/9619223" TargetMode="External"/><Relationship Id="rId14" Type="http://schemas.openxmlformats.org/officeDocument/2006/relationships/hyperlink" Target="http://mcpsweb.org/wp-content/uploads/STRATEGIES-HANDBOOK.pdf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5" Type="http://schemas.openxmlformats.org/officeDocument/2006/relationships/hyperlink" Target="Website:%20http://www.uvt.ro/" TargetMode="External"/><Relationship Id="rId4" Type="http://schemas.openxmlformats.org/officeDocument/2006/relationships/hyperlink" Target="http://www.uvt.ro" TargetMode="External"/></Relationships>
</file>

<file path=word/_rels/footer3.xml.rels><?xml version="1.0" encoding="UTF-8" standalone="yes"?>
<Relationships xmlns="http://schemas.openxmlformats.org/package/2006/relationships"><Relationship Id="rId3" Type="http://schemas.openxmlformats.org/officeDocument/2006/relationships/hyperlink" Target="mailto:secretariat@e-uvt.ro" TargetMode="External"/><Relationship Id="rId2" Type="http://schemas.openxmlformats.org/officeDocument/2006/relationships/hyperlink" Target="http://www.uvt.ro" TargetMode="External"/><Relationship Id="rId1" Type="http://schemas.openxmlformats.org/officeDocument/2006/relationships/hyperlink" Target="mailto:secretariat@e-uvt.ro" TargetMode="External"/><Relationship Id="rId4" Type="http://schemas.openxmlformats.org/officeDocument/2006/relationships/hyperlink" Target="http://www.uvt.ro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FF8FBEC-5E89-F547-907A-7E9C7FA59D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9</Pages>
  <Words>2914</Words>
  <Characters>16613</Characters>
  <Application>Microsoft Office Word</Application>
  <DocSecurity>0</DocSecurity>
  <Lines>138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>Nr</vt:lpstr>
    </vt:vector>
  </TitlesOfParts>
  <Company/>
  <LinksUpToDate>false</LinksUpToDate>
  <CharactersWithSpaces>19489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Anca</dc:creator>
  <cp:lastModifiedBy>Anca Lustrea</cp:lastModifiedBy>
  <cp:revision>26</cp:revision>
  <cp:lastPrinted>2017-11-08T12:05:00Z</cp:lastPrinted>
  <dcterms:created xsi:type="dcterms:W3CDTF">2026-02-04T05:53:00Z</dcterms:created>
  <dcterms:modified xsi:type="dcterms:W3CDTF">2026-02-04T18:36:00Z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4c376f8d-d170-4f9f-831d-ad56fa11a424</vt:lpwstr>
  </property>
</Properties>
</file>